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D1" w:rsidRPr="00EA0F58" w:rsidRDefault="00CE19E4" w:rsidP="00EA0F58">
      <w:pPr>
        <w:spacing w:after="0" w:line="240" w:lineRule="auto"/>
        <w:jc w:val="center"/>
        <w:rPr>
          <w:rFonts w:cstheme="minorHAnsi"/>
          <w:b/>
        </w:rPr>
      </w:pPr>
      <w:r w:rsidRPr="00EA0F58">
        <w:rPr>
          <w:rFonts w:cstheme="minorHAnsi"/>
          <w:b/>
        </w:rPr>
        <w:t>BIBLIOGRAFÍA</w:t>
      </w:r>
    </w:p>
    <w:p w:rsidR="00CE19E4" w:rsidRPr="00EA0F58" w:rsidRDefault="00CE19E4" w:rsidP="00EA0F58">
      <w:pPr>
        <w:spacing w:after="0" w:line="240" w:lineRule="auto"/>
        <w:jc w:val="both"/>
        <w:rPr>
          <w:rFonts w:cstheme="minorHAnsi"/>
        </w:rPr>
      </w:pPr>
    </w:p>
    <w:p w:rsidR="00EA0F58" w:rsidRPr="00EA0F58" w:rsidRDefault="00EA0F58" w:rsidP="00EA0F5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A0F58">
        <w:rPr>
          <w:rFonts w:cstheme="minorHAnsi"/>
          <w:sz w:val="24"/>
          <w:szCs w:val="24"/>
        </w:rPr>
        <w:t>http://www.minminas.gov.co/minminas/energia.jsp?cargaHome=3&amp;id_categoria=157&amp;id_subcategoria=770</w:t>
      </w:r>
      <w:bookmarkStart w:id="0" w:name="_GoBack"/>
      <w:bookmarkEnd w:id="0"/>
      <w:r w:rsidRPr="00EA0F58">
        <w:rPr>
          <w:rFonts w:cstheme="minorHAnsi"/>
          <w:color w:val="000000" w:themeColor="text1"/>
          <w:sz w:val="24"/>
          <w:szCs w:val="24"/>
        </w:rPr>
        <w:t xml:space="preserve"> -  </w:t>
      </w:r>
      <w:hyperlink r:id="rId6" w:history="1">
        <w:r w:rsidRPr="00EA0F58">
          <w:rPr>
            <w:rStyle w:val="Hipervnculo"/>
            <w:rFonts w:cstheme="minorHAnsi"/>
            <w:color w:val="000000" w:themeColor="text1"/>
            <w:sz w:val="24"/>
            <w:szCs w:val="24"/>
            <w:u w:val="none"/>
          </w:rPr>
          <w:t xml:space="preserve">Proyecto Modificación </w:t>
        </w:r>
        <w:proofErr w:type="spellStart"/>
        <w:r w:rsidRPr="00EA0F58">
          <w:rPr>
            <w:rStyle w:val="Hipervnculo"/>
            <w:rFonts w:cstheme="minorHAnsi"/>
            <w:color w:val="000000" w:themeColor="text1"/>
            <w:sz w:val="24"/>
            <w:szCs w:val="24"/>
            <w:u w:val="none"/>
          </w:rPr>
          <w:t>RETIE</w:t>
        </w:r>
        <w:proofErr w:type="spellEnd"/>
        <w:r w:rsidRPr="00EA0F58">
          <w:rPr>
            <w:rStyle w:val="Hipervnculo"/>
            <w:rFonts w:cstheme="minorHAnsi"/>
            <w:color w:val="000000" w:themeColor="text1"/>
            <w:sz w:val="24"/>
            <w:szCs w:val="24"/>
            <w:u w:val="none"/>
          </w:rPr>
          <w:t xml:space="preserve"> 2012 (Borrador versión 28 de diciembre de 2012)</w:t>
        </w:r>
      </w:hyperlink>
      <w:r w:rsidRPr="00EA0F58">
        <w:rPr>
          <w:rFonts w:cstheme="minorHAnsi"/>
          <w:color w:val="000000" w:themeColor="text1"/>
          <w:sz w:val="24"/>
          <w:szCs w:val="24"/>
        </w:rPr>
        <w:t xml:space="preserve"> – página 41  </w:t>
      </w:r>
      <w:r w:rsidRPr="00EA0F58">
        <w:rPr>
          <w:rStyle w:val="label"/>
          <w:rFonts w:cstheme="minorHAnsi"/>
          <w:color w:val="000000" w:themeColor="text1"/>
          <w:sz w:val="24"/>
          <w:szCs w:val="24"/>
          <w:lang w:val="es-ES"/>
        </w:rPr>
        <w:t xml:space="preserve">consulta </w:t>
      </w:r>
      <w:r w:rsidRPr="00EA0F58">
        <w:rPr>
          <w:rStyle w:val="label"/>
          <w:rFonts w:cstheme="minorHAnsi"/>
          <w:color w:val="000000" w:themeColor="text1"/>
          <w:sz w:val="24"/>
          <w:szCs w:val="24"/>
          <w:lang w:val="es-ES"/>
        </w:rPr>
        <w:t>realizada el 1</w:t>
      </w:r>
      <w:r w:rsidRPr="00EA0F58">
        <w:rPr>
          <w:rStyle w:val="label"/>
          <w:rFonts w:cstheme="minorHAnsi"/>
          <w:color w:val="000000" w:themeColor="text1"/>
          <w:sz w:val="24"/>
          <w:szCs w:val="24"/>
          <w:lang w:val="es-ES"/>
        </w:rPr>
        <w:t>9/0</w:t>
      </w:r>
      <w:r w:rsidRPr="00EA0F58">
        <w:rPr>
          <w:rStyle w:val="label"/>
          <w:rFonts w:cstheme="minorHAnsi"/>
          <w:color w:val="000000" w:themeColor="text1"/>
          <w:sz w:val="24"/>
          <w:szCs w:val="24"/>
          <w:lang w:val="es-ES"/>
        </w:rPr>
        <w:t>3</w:t>
      </w:r>
      <w:r w:rsidRPr="00EA0F58">
        <w:rPr>
          <w:rStyle w:val="label"/>
          <w:rFonts w:cstheme="minorHAnsi"/>
          <w:color w:val="000000" w:themeColor="text1"/>
          <w:sz w:val="24"/>
          <w:szCs w:val="24"/>
          <w:lang w:val="es-ES"/>
        </w:rPr>
        <w:t>/2013</w:t>
      </w:r>
    </w:p>
    <w:p w:rsidR="00CE19E4" w:rsidRPr="00EA0F58" w:rsidRDefault="00CE19E4" w:rsidP="00EA0F58">
      <w:pPr>
        <w:spacing w:after="0" w:line="240" w:lineRule="auto"/>
        <w:jc w:val="both"/>
        <w:rPr>
          <w:rFonts w:cstheme="minorHAnsi"/>
        </w:rPr>
      </w:pPr>
    </w:p>
    <w:p w:rsidR="00EA0F58" w:rsidRPr="00EA0F58" w:rsidRDefault="00EA0F58" w:rsidP="00EA0F5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A0F58">
        <w:rPr>
          <w:rFonts w:cstheme="minorHAnsi"/>
        </w:rPr>
        <w:t>RODRÍGUEZ, Barrera. Mario Alberto. Introducción a las medidas eléctricas. Universidad Distrital Francisco José de Caldas. Facultad Tecnológica. Bogotá D.C. 2011. Mediciones en corriente directa</w:t>
      </w:r>
    </w:p>
    <w:p w:rsidR="00EA0F58" w:rsidRPr="00EA0F58" w:rsidRDefault="00EA0F58" w:rsidP="00EA0F58">
      <w:pPr>
        <w:spacing w:after="0" w:line="240" w:lineRule="auto"/>
        <w:jc w:val="both"/>
        <w:rPr>
          <w:rFonts w:cstheme="minorHAnsi"/>
        </w:rPr>
      </w:pPr>
    </w:p>
    <w:p w:rsidR="00EA0F58" w:rsidRPr="00EA0F58" w:rsidRDefault="00EA0F58" w:rsidP="00EA0F5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A0F58">
        <w:rPr>
          <w:rFonts w:cstheme="minorHAnsi"/>
        </w:rPr>
        <w:t xml:space="preserve">http://www.saber.ula.ve/bitstream/123456789/15850/1/resistencia_a_tierra.pdf </w:t>
      </w:r>
    </w:p>
    <w:p w:rsidR="00EA0F58" w:rsidRPr="00EA0F58" w:rsidRDefault="00EA0F58" w:rsidP="00EA0F58">
      <w:pPr>
        <w:spacing w:after="0" w:line="240" w:lineRule="auto"/>
        <w:ind w:firstLine="708"/>
        <w:jc w:val="both"/>
        <w:rPr>
          <w:rFonts w:cstheme="minorHAnsi"/>
        </w:rPr>
      </w:pPr>
      <w:r>
        <w:rPr>
          <w:rStyle w:val="label"/>
          <w:rFonts w:cstheme="minorHAnsi"/>
          <w:color w:val="000000" w:themeColor="text1"/>
          <w:sz w:val="24"/>
          <w:szCs w:val="24"/>
          <w:lang w:val="es-ES"/>
        </w:rPr>
        <w:t>C</w:t>
      </w:r>
      <w:r w:rsidRPr="00EA0F58">
        <w:rPr>
          <w:rStyle w:val="label"/>
          <w:rFonts w:cstheme="minorHAnsi"/>
          <w:color w:val="000000" w:themeColor="text1"/>
          <w:sz w:val="24"/>
          <w:szCs w:val="24"/>
          <w:lang w:val="es-ES"/>
        </w:rPr>
        <w:t>onsulta realizada el 19/03/2013</w:t>
      </w:r>
    </w:p>
    <w:p w:rsidR="00CE19E4" w:rsidRPr="00EA0F58" w:rsidRDefault="00CE19E4" w:rsidP="00EA0F58">
      <w:pPr>
        <w:spacing w:after="0" w:line="240" w:lineRule="auto"/>
        <w:jc w:val="both"/>
        <w:rPr>
          <w:rFonts w:cstheme="minorHAnsi"/>
        </w:rPr>
      </w:pPr>
    </w:p>
    <w:p w:rsidR="00CE19E4" w:rsidRPr="00EA0F58" w:rsidRDefault="00CE19E4" w:rsidP="00EA0F5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A0F58">
        <w:rPr>
          <w:rFonts w:cstheme="minorHAnsi"/>
        </w:rPr>
        <w:t>http://www.imt.mx/archivos/Publicaciones/PublicacionTecnica/pt325.pdf</w:t>
      </w:r>
    </w:p>
    <w:p w:rsidR="00CE19E4" w:rsidRPr="00EA0F58" w:rsidRDefault="00EA0F58" w:rsidP="00EA0F58">
      <w:pPr>
        <w:spacing w:after="0" w:line="240" w:lineRule="auto"/>
        <w:ind w:firstLine="708"/>
        <w:jc w:val="both"/>
        <w:rPr>
          <w:rFonts w:cstheme="minorHAnsi"/>
        </w:rPr>
      </w:pPr>
      <w:r>
        <w:rPr>
          <w:rStyle w:val="label"/>
          <w:rFonts w:cstheme="minorHAnsi"/>
          <w:color w:val="000000" w:themeColor="text1"/>
          <w:sz w:val="24"/>
          <w:szCs w:val="24"/>
          <w:lang w:val="es-ES"/>
        </w:rPr>
        <w:t>C</w:t>
      </w:r>
      <w:r w:rsidRPr="00EA0F58">
        <w:rPr>
          <w:rStyle w:val="label"/>
          <w:rFonts w:cstheme="minorHAnsi"/>
          <w:color w:val="000000" w:themeColor="text1"/>
          <w:sz w:val="24"/>
          <w:szCs w:val="24"/>
          <w:lang w:val="es-ES"/>
        </w:rPr>
        <w:t>onsulta realizada el 19/03/2013</w:t>
      </w:r>
    </w:p>
    <w:p w:rsidR="00EA0F58" w:rsidRPr="00EA0F58" w:rsidRDefault="00EA0F58" w:rsidP="00EA0F58">
      <w:pPr>
        <w:spacing w:after="0" w:line="240" w:lineRule="auto"/>
        <w:jc w:val="both"/>
        <w:rPr>
          <w:rFonts w:cstheme="minorHAnsi"/>
        </w:rPr>
      </w:pPr>
    </w:p>
    <w:p w:rsidR="00CE19E4" w:rsidRPr="00EA0F58" w:rsidRDefault="00CE19E4" w:rsidP="00EA0F5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A0F58">
        <w:rPr>
          <w:rFonts w:cstheme="minorHAnsi"/>
        </w:rPr>
        <w:t>http://books.google.com.co/books?id=yPVngh2E0-AC&amp;pg=PA170&amp;lpg=PA170&amp;dq=valores+t%C3%ADpicos+de+resistividad+de+acuerdo+con+el+tipo+de+terreno&amp;source=bl&amp;ots=TMrKZtRr5p&amp;sig=ZFGj8YPGBulFWUFFk-Q-6rPfIag&amp;hl=es&amp;sa=X&amp;ei=gPJIUaC9BI7A9gSShICoBw&amp;ved=0CCwQ6AEwAA#v=onepage&amp;q=valores%20t%C3%ADpicos%20de%20resistividad%20de%20acuerdo%20con%20el%20tipo%20de%20terreno&amp;f=false</w:t>
      </w:r>
    </w:p>
    <w:p w:rsidR="00621F20" w:rsidRPr="00EA0F58" w:rsidRDefault="00EA0F58" w:rsidP="00EA0F58">
      <w:pPr>
        <w:spacing w:after="0" w:line="240" w:lineRule="auto"/>
        <w:ind w:firstLine="708"/>
        <w:jc w:val="both"/>
        <w:rPr>
          <w:rFonts w:cstheme="minorHAnsi"/>
        </w:rPr>
      </w:pPr>
      <w:r>
        <w:rPr>
          <w:rStyle w:val="label"/>
          <w:rFonts w:cstheme="minorHAnsi"/>
          <w:color w:val="000000" w:themeColor="text1"/>
          <w:sz w:val="24"/>
          <w:szCs w:val="24"/>
          <w:lang w:val="es-ES"/>
        </w:rPr>
        <w:t>C</w:t>
      </w:r>
      <w:r w:rsidRPr="00EA0F58">
        <w:rPr>
          <w:rStyle w:val="label"/>
          <w:rFonts w:cstheme="minorHAnsi"/>
          <w:color w:val="000000" w:themeColor="text1"/>
          <w:sz w:val="24"/>
          <w:szCs w:val="24"/>
          <w:lang w:val="es-ES"/>
        </w:rPr>
        <w:t>onsulta realizada el 19/03/2013</w:t>
      </w:r>
    </w:p>
    <w:p w:rsidR="00621F20" w:rsidRPr="00EA0F58" w:rsidRDefault="00621F20" w:rsidP="00EA0F58">
      <w:pPr>
        <w:spacing w:after="0" w:line="240" w:lineRule="auto"/>
        <w:jc w:val="both"/>
        <w:rPr>
          <w:rFonts w:cstheme="minorHAnsi"/>
        </w:rPr>
      </w:pPr>
    </w:p>
    <w:p w:rsidR="00CE19E4" w:rsidRPr="00EA0F58" w:rsidRDefault="00CE19E4" w:rsidP="00EA0F58">
      <w:pPr>
        <w:spacing w:after="0" w:line="240" w:lineRule="auto"/>
        <w:jc w:val="both"/>
        <w:rPr>
          <w:rFonts w:cstheme="minorHAnsi"/>
        </w:rPr>
      </w:pPr>
    </w:p>
    <w:sectPr w:rsidR="00CE19E4" w:rsidRPr="00EA0F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63030"/>
    <w:multiLevelType w:val="hybridMultilevel"/>
    <w:tmpl w:val="5658D79E"/>
    <w:lvl w:ilvl="0" w:tplc="751401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E4"/>
    <w:rsid w:val="00621F20"/>
    <w:rsid w:val="00AB4EBD"/>
    <w:rsid w:val="00CE19E4"/>
    <w:rsid w:val="00E85F4A"/>
    <w:rsid w:val="00EA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19E4"/>
    <w:rPr>
      <w:color w:val="0000FF" w:themeColor="hyperlink"/>
      <w:u w:val="single"/>
    </w:rPr>
  </w:style>
  <w:style w:type="character" w:customStyle="1" w:styleId="label">
    <w:name w:val="label"/>
    <w:basedOn w:val="Fuentedeprrafopredeter"/>
    <w:rsid w:val="00EA0F58"/>
  </w:style>
  <w:style w:type="paragraph" w:styleId="Prrafodelista">
    <w:name w:val="List Paragraph"/>
    <w:basedOn w:val="Normal"/>
    <w:uiPriority w:val="34"/>
    <w:qFormat/>
    <w:rsid w:val="00EA0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19E4"/>
    <w:rPr>
      <w:color w:val="0000FF" w:themeColor="hyperlink"/>
      <w:u w:val="single"/>
    </w:rPr>
  </w:style>
  <w:style w:type="character" w:customStyle="1" w:styleId="label">
    <w:name w:val="label"/>
    <w:basedOn w:val="Fuentedeprrafopredeter"/>
    <w:rsid w:val="00EA0F58"/>
  </w:style>
  <w:style w:type="paragraph" w:styleId="Prrafodelista">
    <w:name w:val="List Paragraph"/>
    <w:basedOn w:val="Normal"/>
    <w:uiPriority w:val="34"/>
    <w:qFormat/>
    <w:rsid w:val="00EA0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minas.gov.co/minminas/downloads/UserFiles/File/ENERGIA/RETIE/ProyectoRETIEVersionDiciembre28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</dc:creator>
  <cp:lastModifiedBy>katherin</cp:lastModifiedBy>
  <cp:revision>1</cp:revision>
  <dcterms:created xsi:type="dcterms:W3CDTF">2013-03-20T01:48:00Z</dcterms:created>
  <dcterms:modified xsi:type="dcterms:W3CDTF">2013-03-20T04:43:00Z</dcterms:modified>
</cp:coreProperties>
</file>