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F4" w:rsidRDefault="00FE3373" w:rsidP="00FE3373">
      <w:pPr>
        <w:pStyle w:val="Prrafodelista"/>
        <w:numPr>
          <w:ilvl w:val="0"/>
          <w:numId w:val="3"/>
        </w:numPr>
        <w:rPr>
          <w:szCs w:val="24"/>
        </w:rPr>
      </w:pPr>
      <w:r>
        <w:rPr>
          <w:szCs w:val="24"/>
        </w:rPr>
        <w:t>Los intercambios o conversaciones grupales</w:t>
      </w:r>
    </w:p>
    <w:p w:rsidR="00FE3373" w:rsidRDefault="00FE3373" w:rsidP="00FE3373">
      <w:pPr>
        <w:pStyle w:val="Prrafodelista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La selección y elaboración de consignas para las actividades </w:t>
      </w:r>
    </w:p>
    <w:p w:rsidR="00FE3373" w:rsidRDefault="00942AEF" w:rsidP="00FE3373">
      <w:pPr>
        <w:pStyle w:val="Prrafodelista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Indagación de los saberes previos </w:t>
      </w:r>
    </w:p>
    <w:p w:rsidR="00942AEF" w:rsidRDefault="00942AEF" w:rsidP="00FE3373">
      <w:pPr>
        <w:pStyle w:val="Prrafodelista"/>
        <w:numPr>
          <w:ilvl w:val="0"/>
          <w:numId w:val="3"/>
        </w:numPr>
        <w:rPr>
          <w:szCs w:val="24"/>
        </w:rPr>
      </w:pPr>
      <w:r>
        <w:rPr>
          <w:szCs w:val="24"/>
        </w:rPr>
        <w:t>Propuestas de: actividades libres y espontaneas, actividades estructuradas</w:t>
      </w:r>
    </w:p>
    <w:p w:rsidR="00942AEF" w:rsidRDefault="00942AEF" w:rsidP="00FE3373">
      <w:pPr>
        <w:pStyle w:val="Prrafodelista"/>
        <w:numPr>
          <w:ilvl w:val="0"/>
          <w:numId w:val="3"/>
        </w:numPr>
        <w:rPr>
          <w:szCs w:val="24"/>
        </w:rPr>
      </w:pPr>
      <w:r>
        <w:rPr>
          <w:szCs w:val="24"/>
        </w:rPr>
        <w:t>Puesta en común.</w:t>
      </w:r>
    </w:p>
    <w:p w:rsidR="00942AEF" w:rsidRDefault="00942AEF" w:rsidP="00FE3373">
      <w:pPr>
        <w:pStyle w:val="Prrafodelista"/>
        <w:numPr>
          <w:ilvl w:val="0"/>
          <w:numId w:val="3"/>
        </w:numPr>
        <w:rPr>
          <w:szCs w:val="24"/>
        </w:rPr>
      </w:pPr>
      <w:r>
        <w:rPr>
          <w:szCs w:val="24"/>
        </w:rPr>
        <w:t>Las actividades de observación.</w:t>
      </w:r>
    </w:p>
    <w:p w:rsidR="00942AEF" w:rsidRDefault="00942AEF" w:rsidP="00FE3373">
      <w:pPr>
        <w:pStyle w:val="Prrafodelista"/>
        <w:numPr>
          <w:ilvl w:val="0"/>
          <w:numId w:val="3"/>
        </w:numPr>
        <w:rPr>
          <w:szCs w:val="24"/>
        </w:rPr>
      </w:pPr>
      <w:r>
        <w:rPr>
          <w:szCs w:val="24"/>
        </w:rPr>
        <w:t>La interrogación didáctica.</w:t>
      </w:r>
    </w:p>
    <w:p w:rsidR="00942AEF" w:rsidRDefault="00942AEF" w:rsidP="00FE3373">
      <w:pPr>
        <w:pStyle w:val="Prrafodelista"/>
        <w:numPr>
          <w:ilvl w:val="0"/>
          <w:numId w:val="3"/>
        </w:numPr>
        <w:rPr>
          <w:szCs w:val="24"/>
        </w:rPr>
      </w:pPr>
      <w:r>
        <w:rPr>
          <w:szCs w:val="24"/>
        </w:rPr>
        <w:t>La resolución de problema.</w:t>
      </w:r>
    </w:p>
    <w:p w:rsidR="00942AEF" w:rsidRPr="00FE3373" w:rsidRDefault="00942AEF" w:rsidP="00FE3373">
      <w:pPr>
        <w:pStyle w:val="Prrafodelista"/>
        <w:numPr>
          <w:ilvl w:val="0"/>
          <w:numId w:val="3"/>
        </w:numPr>
        <w:rPr>
          <w:szCs w:val="24"/>
        </w:rPr>
      </w:pPr>
      <w:r>
        <w:rPr>
          <w:szCs w:val="24"/>
        </w:rPr>
        <w:t>El trabajo con dinámicas de grupo.</w:t>
      </w:r>
    </w:p>
    <w:sectPr w:rsidR="00942AEF" w:rsidRPr="00FE3373" w:rsidSect="0008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61D"/>
    <w:multiLevelType w:val="hybridMultilevel"/>
    <w:tmpl w:val="8B3C0C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674CC"/>
    <w:multiLevelType w:val="hybridMultilevel"/>
    <w:tmpl w:val="3418E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002A1"/>
    <w:multiLevelType w:val="hybridMultilevel"/>
    <w:tmpl w:val="14DEE4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E0ED5"/>
    <w:rsid w:val="00004CA5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43196"/>
    <w:rsid w:val="001521DB"/>
    <w:rsid w:val="001661E1"/>
    <w:rsid w:val="00193420"/>
    <w:rsid w:val="001A3B69"/>
    <w:rsid w:val="001A6603"/>
    <w:rsid w:val="001D7DD1"/>
    <w:rsid w:val="001E0ED5"/>
    <w:rsid w:val="001F1E8B"/>
    <w:rsid w:val="001F5FA1"/>
    <w:rsid w:val="0022401C"/>
    <w:rsid w:val="00252859"/>
    <w:rsid w:val="00255FEA"/>
    <w:rsid w:val="0026306D"/>
    <w:rsid w:val="0028197D"/>
    <w:rsid w:val="002825B8"/>
    <w:rsid w:val="00290E00"/>
    <w:rsid w:val="002A11DE"/>
    <w:rsid w:val="002D6B3E"/>
    <w:rsid w:val="002E2746"/>
    <w:rsid w:val="002F2C40"/>
    <w:rsid w:val="003226C0"/>
    <w:rsid w:val="00331CFB"/>
    <w:rsid w:val="003379F4"/>
    <w:rsid w:val="00340D20"/>
    <w:rsid w:val="00341AF1"/>
    <w:rsid w:val="003453B0"/>
    <w:rsid w:val="00347D58"/>
    <w:rsid w:val="00350A1F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41C67"/>
    <w:rsid w:val="00464F84"/>
    <w:rsid w:val="00467FAC"/>
    <w:rsid w:val="004B2467"/>
    <w:rsid w:val="004B7DCC"/>
    <w:rsid w:val="004E5D6B"/>
    <w:rsid w:val="004E5F27"/>
    <w:rsid w:val="00513DC4"/>
    <w:rsid w:val="00551929"/>
    <w:rsid w:val="00567517"/>
    <w:rsid w:val="005964E2"/>
    <w:rsid w:val="005975DC"/>
    <w:rsid w:val="005A07C7"/>
    <w:rsid w:val="00621F07"/>
    <w:rsid w:val="006A5EE3"/>
    <w:rsid w:val="006B7770"/>
    <w:rsid w:val="006C4400"/>
    <w:rsid w:val="006F73A9"/>
    <w:rsid w:val="00701214"/>
    <w:rsid w:val="00721184"/>
    <w:rsid w:val="007274CA"/>
    <w:rsid w:val="00733C50"/>
    <w:rsid w:val="007355A5"/>
    <w:rsid w:val="00736081"/>
    <w:rsid w:val="00741CEF"/>
    <w:rsid w:val="00756612"/>
    <w:rsid w:val="007A3A83"/>
    <w:rsid w:val="007A6A04"/>
    <w:rsid w:val="007C4251"/>
    <w:rsid w:val="007E402D"/>
    <w:rsid w:val="007F327E"/>
    <w:rsid w:val="008068C8"/>
    <w:rsid w:val="0083729F"/>
    <w:rsid w:val="00846B10"/>
    <w:rsid w:val="00851E47"/>
    <w:rsid w:val="008528A0"/>
    <w:rsid w:val="00861F46"/>
    <w:rsid w:val="00863319"/>
    <w:rsid w:val="00865527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2AEF"/>
    <w:rsid w:val="00944FC2"/>
    <w:rsid w:val="00945CBA"/>
    <w:rsid w:val="00954796"/>
    <w:rsid w:val="009D0863"/>
    <w:rsid w:val="009D17AC"/>
    <w:rsid w:val="009E4B0B"/>
    <w:rsid w:val="009F6EC8"/>
    <w:rsid w:val="00A21611"/>
    <w:rsid w:val="00A22823"/>
    <w:rsid w:val="00A47151"/>
    <w:rsid w:val="00A478EF"/>
    <w:rsid w:val="00A47F22"/>
    <w:rsid w:val="00A50896"/>
    <w:rsid w:val="00A55ECA"/>
    <w:rsid w:val="00A91E6F"/>
    <w:rsid w:val="00AC2256"/>
    <w:rsid w:val="00AD4115"/>
    <w:rsid w:val="00AF0454"/>
    <w:rsid w:val="00B05493"/>
    <w:rsid w:val="00B24038"/>
    <w:rsid w:val="00B33A66"/>
    <w:rsid w:val="00B4728A"/>
    <w:rsid w:val="00B513F7"/>
    <w:rsid w:val="00B72779"/>
    <w:rsid w:val="00B73049"/>
    <w:rsid w:val="00B74E2D"/>
    <w:rsid w:val="00BB6223"/>
    <w:rsid w:val="00BD4829"/>
    <w:rsid w:val="00BE49F6"/>
    <w:rsid w:val="00C27071"/>
    <w:rsid w:val="00C3413A"/>
    <w:rsid w:val="00C815B9"/>
    <w:rsid w:val="00CA0050"/>
    <w:rsid w:val="00D05719"/>
    <w:rsid w:val="00D3793D"/>
    <w:rsid w:val="00D449F5"/>
    <w:rsid w:val="00D460DB"/>
    <w:rsid w:val="00D54346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D0CCB"/>
    <w:rsid w:val="00ED2AED"/>
    <w:rsid w:val="00F029CE"/>
    <w:rsid w:val="00F06390"/>
    <w:rsid w:val="00F366B3"/>
    <w:rsid w:val="00F463C6"/>
    <w:rsid w:val="00F56F93"/>
    <w:rsid w:val="00F60051"/>
    <w:rsid w:val="00F77FEE"/>
    <w:rsid w:val="00FA1C6D"/>
    <w:rsid w:val="00FC0B34"/>
    <w:rsid w:val="00FE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BE73-1B5D-4780-9610-6CE97095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</cp:revision>
  <dcterms:created xsi:type="dcterms:W3CDTF">2013-06-21T00:22:00Z</dcterms:created>
  <dcterms:modified xsi:type="dcterms:W3CDTF">2013-06-21T00:22:00Z</dcterms:modified>
</cp:coreProperties>
</file>