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DA" w:rsidRDefault="00975B67">
      <w:r>
        <w:t>SemMAT12xi13</w:t>
      </w:r>
    </w:p>
    <w:p w:rsidR="00975B67" w:rsidRDefault="00975B67">
      <w:r>
        <w:t xml:space="preserve">Presentación Diana “El concepto del aprendizaje significativo en la Teoría de David Ausubel y Joseph </w:t>
      </w:r>
      <w:proofErr w:type="spellStart"/>
      <w:r>
        <w:t>Novak</w:t>
      </w:r>
      <w:proofErr w:type="spellEnd"/>
      <w:r>
        <w:t>.” La construcción del concepto mediante un modelo de conocimiento”.</w:t>
      </w:r>
    </w:p>
    <w:p w:rsidR="00975B67" w:rsidRDefault="00975B67">
      <w:r>
        <w:t xml:space="preserve">La investigación está asociada con un proyecto de </w:t>
      </w:r>
      <w:proofErr w:type="spellStart"/>
      <w:r>
        <w:t>CONACyT</w:t>
      </w:r>
      <w:proofErr w:type="spellEnd"/>
      <w:r>
        <w:t>.</w:t>
      </w:r>
    </w:p>
    <w:p w:rsidR="00F56433" w:rsidRDefault="00F56433"/>
    <w:p w:rsidR="00F56433" w:rsidRDefault="00F56433"/>
    <w:p w:rsidR="00975B67" w:rsidRDefault="00F56433">
      <w:r>
        <w:t>Segunda parte, centrada a la parte metodológica.</w:t>
      </w:r>
    </w:p>
    <w:p w:rsidR="00F56433" w:rsidRDefault="00F56433">
      <w:r>
        <w:t>“Representación Social, Arte y Modelos de Conocimiento”</w:t>
      </w:r>
    </w:p>
    <w:p w:rsidR="00F56433" w:rsidRDefault="00F56433">
      <w:r>
        <w:t>Representación Social. [</w:t>
      </w:r>
      <w:proofErr w:type="gramStart"/>
      <w:r>
        <w:t>conceptos</w:t>
      </w:r>
      <w:proofErr w:type="gramEnd"/>
      <w:r>
        <w:t>]</w:t>
      </w:r>
    </w:p>
    <w:p w:rsidR="00F56433" w:rsidRDefault="00F56433">
      <w:r>
        <w:t>“Metodología” = (Exploratorio, no a profundidad) Revisión bibliográfica (estudio documental, subrayar, notas, mapa conceptual).</w:t>
      </w:r>
    </w:p>
    <w:p w:rsidR="00F56433" w:rsidRPr="007A6A9E" w:rsidRDefault="007A6A9E">
      <w:pPr>
        <w:rPr>
          <w:color w:val="FF0000"/>
        </w:rPr>
      </w:pPr>
      <w:r w:rsidRPr="007A6A9E">
        <w:rPr>
          <w:color w:val="FF0000"/>
        </w:rPr>
        <w:t>Cuál era la población total de estudiantes en ese momento</w:t>
      </w:r>
      <w:proofErr w:type="gramStart"/>
      <w:r w:rsidRPr="007A6A9E">
        <w:rPr>
          <w:color w:val="FF0000"/>
        </w:rPr>
        <w:t>?</w:t>
      </w:r>
      <w:proofErr w:type="gramEnd"/>
      <w:r w:rsidRPr="007A6A9E">
        <w:rPr>
          <w:color w:val="FF0000"/>
        </w:rPr>
        <w:t xml:space="preserve"> </w:t>
      </w:r>
      <w:r w:rsidR="00F56433" w:rsidRPr="007A6A9E">
        <w:rPr>
          <w:color w:val="FF0000"/>
        </w:rPr>
        <w:t>Porqué 30 estudiantes</w:t>
      </w:r>
      <w:proofErr w:type="gramStart"/>
      <w:r w:rsidR="00F56433" w:rsidRPr="007A6A9E">
        <w:rPr>
          <w:color w:val="FF0000"/>
        </w:rPr>
        <w:t>?</w:t>
      </w:r>
      <w:proofErr w:type="gramEnd"/>
      <w:r w:rsidR="00F56433" w:rsidRPr="007A6A9E">
        <w:rPr>
          <w:color w:val="FF0000"/>
        </w:rPr>
        <w:t xml:space="preserve"> Cuál fue el criterio de selección</w:t>
      </w:r>
      <w:r w:rsidR="005848A3">
        <w:rPr>
          <w:color w:val="FF0000"/>
        </w:rPr>
        <w:t xml:space="preserve"> para cada uno de los semestres</w:t>
      </w:r>
      <w:proofErr w:type="gramStart"/>
      <w:r w:rsidR="005848A3">
        <w:rPr>
          <w:color w:val="FF0000"/>
        </w:rPr>
        <w:t>?</w:t>
      </w:r>
      <w:proofErr w:type="gramEnd"/>
      <w:r w:rsidR="00F56433" w:rsidRPr="007A6A9E">
        <w:rPr>
          <w:color w:val="FF0000"/>
        </w:rPr>
        <w:t>,</w:t>
      </w:r>
      <w:r w:rsidR="005848A3">
        <w:rPr>
          <w:color w:val="FF0000"/>
        </w:rPr>
        <w:t xml:space="preserve"> porqué </w:t>
      </w:r>
      <w:r w:rsidR="00F56433" w:rsidRPr="007A6A9E">
        <w:rPr>
          <w:color w:val="FF0000"/>
        </w:rPr>
        <w:t>tres profesores?</w:t>
      </w:r>
    </w:p>
    <w:p w:rsidR="00C9380C" w:rsidRDefault="00C9380C">
      <w:r>
        <w:t>El número de estudiantes</w:t>
      </w:r>
      <w:proofErr w:type="gramStart"/>
      <w:r>
        <w:t>;.</w:t>
      </w:r>
      <w:proofErr w:type="gramEnd"/>
      <w:r>
        <w:t xml:space="preserve"> Importante mencionar, “en el caso de este tipo de investigación, si es encuesta se determina a</w:t>
      </w:r>
      <w:r w:rsidR="00A05671">
        <w:t xml:space="preserve"> </w:t>
      </w:r>
      <w:r>
        <w:t>partir de ciertos valores, en función del grado de confiabilidad, número de respuestas, hay otro criterio cualitativo, grupos focales, se procede por criterios, “muestreo teórico o muestreo por co</w:t>
      </w:r>
      <w:r w:rsidR="00A05671">
        <w:t xml:space="preserve">nveniencia, se reflexiona más, </w:t>
      </w:r>
      <w:r>
        <w:t xml:space="preserve">grupos de difícil acceso, . . . hay dos historias al utilizar lo anterior: es una recuperación de prácticas de la institución, (Dalia), (Diana), </w:t>
      </w:r>
      <w:r w:rsidR="00A05671">
        <w:t>dialogar y decidir cuál será el procedimiento.</w:t>
      </w:r>
    </w:p>
    <w:p w:rsidR="00A05671" w:rsidRDefault="00A05671">
      <w:pPr>
        <w:rPr>
          <w:color w:val="000000" w:themeColor="text1"/>
        </w:rPr>
      </w:pPr>
      <w:r w:rsidRPr="00A05671">
        <w:rPr>
          <w:color w:val="548DD4" w:themeColor="text2" w:themeTint="99"/>
        </w:rPr>
        <w:t>Porque el cambio de grupo focal vs entrevista</w:t>
      </w:r>
      <w:proofErr w:type="gramStart"/>
      <w:r w:rsidRPr="00A05671">
        <w:rPr>
          <w:color w:val="548DD4" w:themeColor="text2" w:themeTint="99"/>
        </w:rPr>
        <w:t>,  .</w:t>
      </w:r>
      <w:proofErr w:type="gramEnd"/>
      <w:r w:rsidRPr="00A05671">
        <w:rPr>
          <w:color w:val="548DD4" w:themeColor="text2" w:themeTint="99"/>
        </w:rPr>
        <w:t xml:space="preserve"> . . se decide por el número menor en cuanto a las entrevistas.</w:t>
      </w:r>
    </w:p>
    <w:p w:rsidR="00A05671" w:rsidRPr="00A05671" w:rsidRDefault="00A05671">
      <w:pPr>
        <w:rPr>
          <w:color w:val="000000" w:themeColor="text1"/>
        </w:rPr>
      </w:pPr>
      <w:r>
        <w:rPr>
          <w:color w:val="000000" w:themeColor="text1"/>
        </w:rPr>
        <w:t>Otro nivel es alumnos (grupos focales) entrevistas (profesores).</w:t>
      </w:r>
    </w:p>
    <w:p w:rsidR="00A05671" w:rsidRDefault="00A05671">
      <w:r>
        <w:t>Se hacen MC de libros para hacer un análisis de las Teorías, para lecturas similares no será necesario “mapear”, dos procesos: no es que en algún momento si ya entendí todo, el MC es un mé</w:t>
      </w:r>
      <w:r w:rsidR="003D605D">
        <w:t xml:space="preserve">todo para leer, es una herramienta de análisis teórico, de las obras fundamentales a partir de un concepto para poder afirmar, según </w:t>
      </w:r>
      <w:proofErr w:type="spellStart"/>
      <w:r w:rsidR="003D605D">
        <w:t>Novak</w:t>
      </w:r>
      <w:proofErr w:type="spellEnd"/>
      <w:r w:rsidR="003D605D">
        <w:t>, Ausubel, la función de MC es el análisis, dentro de los cuales también se presenta un aprendizaje, ésta es otra función del MC, la otra función es organizar los hallazgos mediante la construcción de modelos, es otro elemento otra función del MC, Diana presenta otras dos etapas en la maestría: “lo que pasa hice MC sobre temas o conceptos no los libros, otro aspecto fue (la más importante) el MC como un método de análisis, fue seleccionando las categorías, no sólo la entrevista.</w:t>
      </w:r>
    </w:p>
    <w:p w:rsidR="003D605D" w:rsidRDefault="003D605D">
      <w:r>
        <w:lastRenderedPageBreak/>
        <w:t>Un ejemplo de ilustración, es cuando hizo un análisis del plan de estudios, los cuales dan el guion de entrevista y recupera esas mismas categorías, y empieza a construir los Mc, es un mapa de análisis, el analítico me da una producción de fragmentos y segmentos.</w:t>
      </w:r>
    </w:p>
    <w:p w:rsidR="003D605D" w:rsidRDefault="003D605D">
      <w:r>
        <w:t>Lo importante es: no era el método más utilizado, sino que lo construye.</w:t>
      </w:r>
    </w:p>
    <w:p w:rsidR="003D605D" w:rsidRDefault="003D605D">
      <w:r>
        <w:t xml:space="preserve">“Presentación del </w:t>
      </w:r>
      <w:proofErr w:type="spellStart"/>
      <w:r>
        <w:t>discuros</w:t>
      </w:r>
      <w:proofErr w:type="spellEnd"/>
      <w:r>
        <w:t xml:space="preserve"> en grupos de discusión”.</w:t>
      </w:r>
    </w:p>
    <w:p w:rsidR="007A6A9E" w:rsidRDefault="005848A3">
      <w:r>
        <w:t>Generar tablas de categorías para grupos focales y para entrevistas.</w:t>
      </w:r>
    </w:p>
    <w:p w:rsidR="005848A3" w:rsidRDefault="005848A3">
      <w:r>
        <w:t>Mapa Eje / Mapa molde</w:t>
      </w:r>
    </w:p>
    <w:p w:rsidR="005848A3" w:rsidRDefault="009D3738">
      <w:r>
        <w:t xml:space="preserve">Se </w:t>
      </w:r>
      <w:proofErr w:type="spellStart"/>
      <w:r>
        <w:t>recategorizan</w:t>
      </w:r>
      <w:proofErr w:type="spellEnd"/>
      <w:r>
        <w:t xml:space="preserve">, </w:t>
      </w:r>
      <w:proofErr w:type="spellStart"/>
      <w:r>
        <w:t>CMaps</w:t>
      </w:r>
      <w:proofErr w:type="spellEnd"/>
      <w:r>
        <w:t xml:space="preserve"> tiene una opción de comparación pero sólo se permite con dos.</w:t>
      </w:r>
    </w:p>
    <w:p w:rsidR="009D3738" w:rsidRDefault="009D3738">
      <w:r>
        <w:t>Mapa Índice, el cual incluye todos los MC.</w:t>
      </w:r>
      <w:r w:rsidR="003523D3">
        <w:t xml:space="preserve"> “Modelo de conocimiento”. 25 y 30.</w:t>
      </w:r>
    </w:p>
    <w:p w:rsidR="003523D3" w:rsidRPr="003523D3" w:rsidRDefault="003523D3">
      <w:pPr>
        <w:rPr>
          <w:color w:val="FF0000"/>
        </w:rPr>
      </w:pPr>
      <w:r w:rsidRPr="003523D3">
        <w:rPr>
          <w:color w:val="FF0000"/>
        </w:rPr>
        <w:t>Foto con resguardo de imagen y/o personalidad</w:t>
      </w:r>
    </w:p>
    <w:p w:rsidR="009D3738" w:rsidRDefault="003523D3">
      <w:proofErr w:type="spellStart"/>
      <w:r>
        <w:t>Jesus</w:t>
      </w:r>
      <w:proofErr w:type="spellEnd"/>
      <w:r>
        <w:t>: Hay un momento de lectura de la entrevista en la que “mapeas”, como en Atlas Ti</w:t>
      </w:r>
      <w:proofErr w:type="gramStart"/>
      <w:r>
        <w:t>, ?</w:t>
      </w:r>
      <w:proofErr w:type="gramEnd"/>
    </w:p>
    <w:p w:rsidR="007A6A9E" w:rsidRDefault="007A6A9E"/>
    <w:p w:rsidR="007A6A9E" w:rsidRDefault="007A6A9E"/>
    <w:p w:rsidR="007A6A9E" w:rsidRDefault="007A6A9E"/>
    <w:p w:rsidR="007A6A9E" w:rsidRDefault="007A6A9E"/>
    <w:p w:rsidR="007A6A9E" w:rsidRDefault="00155A5D">
      <w:r>
        <w:t xml:space="preserve">Tratar de </w:t>
      </w:r>
      <w:proofErr w:type="spellStart"/>
      <w:r>
        <w:t>explciar</w:t>
      </w:r>
      <w:proofErr w:type="spellEnd"/>
      <w:r>
        <w:t xml:space="preserve"> en </w:t>
      </w:r>
      <w:proofErr w:type="spellStart"/>
      <w:r>
        <w:t>Diagra</w:t>
      </w:r>
      <w:proofErr w:type="spellEnd"/>
      <w:r>
        <w:t xml:space="preserve"> “V” cuáles son los cambios en </w:t>
      </w:r>
      <w:proofErr w:type="spellStart"/>
      <w:r>
        <w:t>realción</w:t>
      </w:r>
      <w:proofErr w:type="spellEnd"/>
      <w:r>
        <w:t xml:space="preserve"> a la presentación</w:t>
      </w:r>
      <w:r w:rsidR="00B7037A">
        <w:t xml:space="preserve">, Título, </w:t>
      </w:r>
      <w:proofErr w:type="spellStart"/>
      <w:r w:rsidR="00B7037A">
        <w:t>Teória</w:t>
      </w:r>
      <w:proofErr w:type="spellEnd"/>
      <w:r w:rsidR="00B7037A">
        <w:t>, Metodología</w:t>
      </w:r>
      <w:r w:rsidR="00982C51">
        <w:t xml:space="preserve">, </w:t>
      </w:r>
    </w:p>
    <w:p w:rsidR="00982C51" w:rsidRDefault="00982C51"/>
    <w:p w:rsidR="00982C51" w:rsidRDefault="00982C51">
      <w:r>
        <w:t xml:space="preserve">LA concepción presente, porque, en esa ronda hubiesen comentarios puntuales, “confuso, </w:t>
      </w:r>
      <w:proofErr w:type="spellStart"/>
      <w:r>
        <w:t>incomopleto</w:t>
      </w:r>
      <w:proofErr w:type="spellEnd"/>
      <w:r>
        <w:t>, falta integración”</w:t>
      </w:r>
      <w:proofErr w:type="gramStart"/>
      <w:r>
        <w:t>, .</w:t>
      </w:r>
      <w:proofErr w:type="gramEnd"/>
      <w:r>
        <w:t xml:space="preserve"> . .</w:t>
      </w:r>
    </w:p>
    <w:p w:rsidR="00982C51" w:rsidRDefault="00982C51"/>
    <w:p w:rsidR="00982C51" w:rsidRDefault="00982C51">
      <w:bookmarkStart w:id="0" w:name="_GoBack"/>
      <w:bookmarkEnd w:id="0"/>
    </w:p>
    <w:sectPr w:rsidR="00982C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BA"/>
    <w:rsid w:val="000003D9"/>
    <w:rsid w:val="00001195"/>
    <w:rsid w:val="000103A2"/>
    <w:rsid w:val="00011FCA"/>
    <w:rsid w:val="000218A7"/>
    <w:rsid w:val="000265DA"/>
    <w:rsid w:val="00037D6D"/>
    <w:rsid w:val="000609DD"/>
    <w:rsid w:val="000614D4"/>
    <w:rsid w:val="00073293"/>
    <w:rsid w:val="00073CB1"/>
    <w:rsid w:val="00081B4D"/>
    <w:rsid w:val="00085310"/>
    <w:rsid w:val="00097AD8"/>
    <w:rsid w:val="000A4062"/>
    <w:rsid w:val="000A706C"/>
    <w:rsid w:val="000B05C7"/>
    <w:rsid w:val="000B689B"/>
    <w:rsid w:val="000C608E"/>
    <w:rsid w:val="000C7342"/>
    <w:rsid w:val="000E416E"/>
    <w:rsid w:val="000F0B41"/>
    <w:rsid w:val="000F6658"/>
    <w:rsid w:val="00101233"/>
    <w:rsid w:val="0010253E"/>
    <w:rsid w:val="00113D72"/>
    <w:rsid w:val="00115A73"/>
    <w:rsid w:val="00133567"/>
    <w:rsid w:val="001361C6"/>
    <w:rsid w:val="00140070"/>
    <w:rsid w:val="001411C8"/>
    <w:rsid w:val="00155A5D"/>
    <w:rsid w:val="001570EC"/>
    <w:rsid w:val="00162024"/>
    <w:rsid w:val="00170FAB"/>
    <w:rsid w:val="0017209C"/>
    <w:rsid w:val="00181E66"/>
    <w:rsid w:val="00186937"/>
    <w:rsid w:val="00186F35"/>
    <w:rsid w:val="00196C02"/>
    <w:rsid w:val="001A2382"/>
    <w:rsid w:val="001A7248"/>
    <w:rsid w:val="001B47D2"/>
    <w:rsid w:val="001B6E7F"/>
    <w:rsid w:val="001B75FD"/>
    <w:rsid w:val="001C79D1"/>
    <w:rsid w:val="001D77AD"/>
    <w:rsid w:val="001E03E2"/>
    <w:rsid w:val="001F051B"/>
    <w:rsid w:val="001F2A78"/>
    <w:rsid w:val="001F51D8"/>
    <w:rsid w:val="00204586"/>
    <w:rsid w:val="0021096E"/>
    <w:rsid w:val="0021601E"/>
    <w:rsid w:val="00220ED6"/>
    <w:rsid w:val="0022619D"/>
    <w:rsid w:val="00227619"/>
    <w:rsid w:val="00227C5C"/>
    <w:rsid w:val="00231BC4"/>
    <w:rsid w:val="0024393F"/>
    <w:rsid w:val="00260855"/>
    <w:rsid w:val="00263FDA"/>
    <w:rsid w:val="002650D1"/>
    <w:rsid w:val="00272933"/>
    <w:rsid w:val="0028014C"/>
    <w:rsid w:val="002808F8"/>
    <w:rsid w:val="00282921"/>
    <w:rsid w:val="00282ABA"/>
    <w:rsid w:val="002900CE"/>
    <w:rsid w:val="002931E0"/>
    <w:rsid w:val="00295779"/>
    <w:rsid w:val="002C6D05"/>
    <w:rsid w:val="002D15BB"/>
    <w:rsid w:val="002D3092"/>
    <w:rsid w:val="002F3BDD"/>
    <w:rsid w:val="002F656B"/>
    <w:rsid w:val="003161D0"/>
    <w:rsid w:val="0031622D"/>
    <w:rsid w:val="00322DA1"/>
    <w:rsid w:val="00323265"/>
    <w:rsid w:val="003274CE"/>
    <w:rsid w:val="00331375"/>
    <w:rsid w:val="00334799"/>
    <w:rsid w:val="003523D3"/>
    <w:rsid w:val="00355ECB"/>
    <w:rsid w:val="0035698D"/>
    <w:rsid w:val="0036673F"/>
    <w:rsid w:val="00367D39"/>
    <w:rsid w:val="00372FF8"/>
    <w:rsid w:val="00380ABA"/>
    <w:rsid w:val="003836A5"/>
    <w:rsid w:val="00391562"/>
    <w:rsid w:val="0039229C"/>
    <w:rsid w:val="0039265D"/>
    <w:rsid w:val="003B54C1"/>
    <w:rsid w:val="003C2E24"/>
    <w:rsid w:val="003C6285"/>
    <w:rsid w:val="003D605D"/>
    <w:rsid w:val="003E39E3"/>
    <w:rsid w:val="003F64E6"/>
    <w:rsid w:val="003F76C7"/>
    <w:rsid w:val="003F7744"/>
    <w:rsid w:val="00406177"/>
    <w:rsid w:val="0041731A"/>
    <w:rsid w:val="004261EB"/>
    <w:rsid w:val="00441141"/>
    <w:rsid w:val="00452396"/>
    <w:rsid w:val="004550EA"/>
    <w:rsid w:val="00461543"/>
    <w:rsid w:val="004616B6"/>
    <w:rsid w:val="00467AB2"/>
    <w:rsid w:val="00471EE5"/>
    <w:rsid w:val="004747C1"/>
    <w:rsid w:val="0048509D"/>
    <w:rsid w:val="00487C90"/>
    <w:rsid w:val="004A3BFE"/>
    <w:rsid w:val="004A400B"/>
    <w:rsid w:val="004A7401"/>
    <w:rsid w:val="004B32C2"/>
    <w:rsid w:val="004C6461"/>
    <w:rsid w:val="004D4D41"/>
    <w:rsid w:val="004E5EBE"/>
    <w:rsid w:val="004F32A5"/>
    <w:rsid w:val="004F3610"/>
    <w:rsid w:val="00500574"/>
    <w:rsid w:val="00506C2B"/>
    <w:rsid w:val="00516A50"/>
    <w:rsid w:val="0052084F"/>
    <w:rsid w:val="00523E54"/>
    <w:rsid w:val="005261EB"/>
    <w:rsid w:val="00534D59"/>
    <w:rsid w:val="00541E01"/>
    <w:rsid w:val="0056180F"/>
    <w:rsid w:val="00561EB1"/>
    <w:rsid w:val="00563504"/>
    <w:rsid w:val="005661B3"/>
    <w:rsid w:val="00570508"/>
    <w:rsid w:val="005758BA"/>
    <w:rsid w:val="005848A3"/>
    <w:rsid w:val="005848AB"/>
    <w:rsid w:val="005857CA"/>
    <w:rsid w:val="005944D5"/>
    <w:rsid w:val="005A3DE5"/>
    <w:rsid w:val="005B1835"/>
    <w:rsid w:val="005B65F2"/>
    <w:rsid w:val="005B6BB3"/>
    <w:rsid w:val="005C2C4F"/>
    <w:rsid w:val="005D0CCC"/>
    <w:rsid w:val="005D2FAE"/>
    <w:rsid w:val="005D57A1"/>
    <w:rsid w:val="005F00E3"/>
    <w:rsid w:val="005F0E4F"/>
    <w:rsid w:val="005F4422"/>
    <w:rsid w:val="006061D1"/>
    <w:rsid w:val="00606C68"/>
    <w:rsid w:val="00615399"/>
    <w:rsid w:val="00616251"/>
    <w:rsid w:val="00624EBB"/>
    <w:rsid w:val="00640AED"/>
    <w:rsid w:val="00641369"/>
    <w:rsid w:val="0064783D"/>
    <w:rsid w:val="00654030"/>
    <w:rsid w:val="006547F8"/>
    <w:rsid w:val="0065700C"/>
    <w:rsid w:val="0065763A"/>
    <w:rsid w:val="00657F52"/>
    <w:rsid w:val="006615B7"/>
    <w:rsid w:val="006626E5"/>
    <w:rsid w:val="0066631B"/>
    <w:rsid w:val="00676090"/>
    <w:rsid w:val="006828F5"/>
    <w:rsid w:val="0068447F"/>
    <w:rsid w:val="00684997"/>
    <w:rsid w:val="00685F43"/>
    <w:rsid w:val="00695F9D"/>
    <w:rsid w:val="006A0F85"/>
    <w:rsid w:val="006A33DE"/>
    <w:rsid w:val="006A70AF"/>
    <w:rsid w:val="006B09BA"/>
    <w:rsid w:val="006B642B"/>
    <w:rsid w:val="006B6516"/>
    <w:rsid w:val="006D0C2F"/>
    <w:rsid w:val="006E5D5E"/>
    <w:rsid w:val="006F40A1"/>
    <w:rsid w:val="00705064"/>
    <w:rsid w:val="00713C6F"/>
    <w:rsid w:val="00713F7F"/>
    <w:rsid w:val="007155A0"/>
    <w:rsid w:val="00716801"/>
    <w:rsid w:val="00733807"/>
    <w:rsid w:val="00733E3B"/>
    <w:rsid w:val="00737FED"/>
    <w:rsid w:val="00755E35"/>
    <w:rsid w:val="00757756"/>
    <w:rsid w:val="00764D52"/>
    <w:rsid w:val="00767E38"/>
    <w:rsid w:val="00774DE5"/>
    <w:rsid w:val="0078020B"/>
    <w:rsid w:val="007828E1"/>
    <w:rsid w:val="00796B9F"/>
    <w:rsid w:val="007A2B06"/>
    <w:rsid w:val="007A6A9E"/>
    <w:rsid w:val="007B5539"/>
    <w:rsid w:val="007C1E62"/>
    <w:rsid w:val="007C54D3"/>
    <w:rsid w:val="007D0AF1"/>
    <w:rsid w:val="007E2F2C"/>
    <w:rsid w:val="007E5E85"/>
    <w:rsid w:val="007E735B"/>
    <w:rsid w:val="007E77DC"/>
    <w:rsid w:val="007F186B"/>
    <w:rsid w:val="007F5F61"/>
    <w:rsid w:val="00820E92"/>
    <w:rsid w:val="00821504"/>
    <w:rsid w:val="00832905"/>
    <w:rsid w:val="00837D5B"/>
    <w:rsid w:val="00846384"/>
    <w:rsid w:val="00847012"/>
    <w:rsid w:val="00854F0B"/>
    <w:rsid w:val="00862CD1"/>
    <w:rsid w:val="008649FA"/>
    <w:rsid w:val="00864F5B"/>
    <w:rsid w:val="00866147"/>
    <w:rsid w:val="00866C0D"/>
    <w:rsid w:val="0087375F"/>
    <w:rsid w:val="0088264B"/>
    <w:rsid w:val="008964AB"/>
    <w:rsid w:val="008A5CCA"/>
    <w:rsid w:val="008B7028"/>
    <w:rsid w:val="008C004B"/>
    <w:rsid w:val="008C7416"/>
    <w:rsid w:val="008D1457"/>
    <w:rsid w:val="008D21F1"/>
    <w:rsid w:val="008D23B4"/>
    <w:rsid w:val="008E50F0"/>
    <w:rsid w:val="008F772A"/>
    <w:rsid w:val="00901B36"/>
    <w:rsid w:val="009065EB"/>
    <w:rsid w:val="00907628"/>
    <w:rsid w:val="009151E2"/>
    <w:rsid w:val="00930544"/>
    <w:rsid w:val="00930944"/>
    <w:rsid w:val="00944B89"/>
    <w:rsid w:val="0095216C"/>
    <w:rsid w:val="009524E5"/>
    <w:rsid w:val="00965839"/>
    <w:rsid w:val="009660E8"/>
    <w:rsid w:val="009736B1"/>
    <w:rsid w:val="00975B67"/>
    <w:rsid w:val="00982C51"/>
    <w:rsid w:val="00985361"/>
    <w:rsid w:val="00985A26"/>
    <w:rsid w:val="009A1CF9"/>
    <w:rsid w:val="009A2903"/>
    <w:rsid w:val="009A35A1"/>
    <w:rsid w:val="009B337C"/>
    <w:rsid w:val="009D1723"/>
    <w:rsid w:val="009D3738"/>
    <w:rsid w:val="009D3E30"/>
    <w:rsid w:val="009D5089"/>
    <w:rsid w:val="009E0FCE"/>
    <w:rsid w:val="009E1663"/>
    <w:rsid w:val="009E1F8A"/>
    <w:rsid w:val="009F3F13"/>
    <w:rsid w:val="009F4B62"/>
    <w:rsid w:val="009F5CFD"/>
    <w:rsid w:val="00A05671"/>
    <w:rsid w:val="00A13BB4"/>
    <w:rsid w:val="00A30F07"/>
    <w:rsid w:val="00A321ED"/>
    <w:rsid w:val="00A35225"/>
    <w:rsid w:val="00A40CEA"/>
    <w:rsid w:val="00A54EA6"/>
    <w:rsid w:val="00A56575"/>
    <w:rsid w:val="00A75E9B"/>
    <w:rsid w:val="00AA248F"/>
    <w:rsid w:val="00AA3245"/>
    <w:rsid w:val="00AA5562"/>
    <w:rsid w:val="00AB11F9"/>
    <w:rsid w:val="00AB1AAB"/>
    <w:rsid w:val="00AB3179"/>
    <w:rsid w:val="00AB785F"/>
    <w:rsid w:val="00AD5974"/>
    <w:rsid w:val="00AD5A43"/>
    <w:rsid w:val="00AD791E"/>
    <w:rsid w:val="00AE05A5"/>
    <w:rsid w:val="00AE4C4E"/>
    <w:rsid w:val="00AF6E5C"/>
    <w:rsid w:val="00B00F5A"/>
    <w:rsid w:val="00B04F3E"/>
    <w:rsid w:val="00B05A64"/>
    <w:rsid w:val="00B0671F"/>
    <w:rsid w:val="00B15088"/>
    <w:rsid w:val="00B1531C"/>
    <w:rsid w:val="00B225C5"/>
    <w:rsid w:val="00B2299A"/>
    <w:rsid w:val="00B32A90"/>
    <w:rsid w:val="00B43182"/>
    <w:rsid w:val="00B55071"/>
    <w:rsid w:val="00B6461C"/>
    <w:rsid w:val="00B6578F"/>
    <w:rsid w:val="00B66B5F"/>
    <w:rsid w:val="00B676DF"/>
    <w:rsid w:val="00B7037A"/>
    <w:rsid w:val="00B77A92"/>
    <w:rsid w:val="00B949C6"/>
    <w:rsid w:val="00BC1566"/>
    <w:rsid w:val="00BC4128"/>
    <w:rsid w:val="00BC4E6B"/>
    <w:rsid w:val="00BD2FD3"/>
    <w:rsid w:val="00BD525C"/>
    <w:rsid w:val="00BD6A42"/>
    <w:rsid w:val="00BE0AA4"/>
    <w:rsid w:val="00C0135F"/>
    <w:rsid w:val="00C071CF"/>
    <w:rsid w:val="00C073D8"/>
    <w:rsid w:val="00C10A29"/>
    <w:rsid w:val="00C11F7B"/>
    <w:rsid w:val="00C14D33"/>
    <w:rsid w:val="00C20805"/>
    <w:rsid w:val="00C229E1"/>
    <w:rsid w:val="00C2378F"/>
    <w:rsid w:val="00C26206"/>
    <w:rsid w:val="00C2688E"/>
    <w:rsid w:val="00C37F36"/>
    <w:rsid w:val="00C432CB"/>
    <w:rsid w:val="00C501FD"/>
    <w:rsid w:val="00C61FAB"/>
    <w:rsid w:val="00C625AA"/>
    <w:rsid w:val="00C677D2"/>
    <w:rsid w:val="00C71B91"/>
    <w:rsid w:val="00C852C2"/>
    <w:rsid w:val="00C8726A"/>
    <w:rsid w:val="00C90345"/>
    <w:rsid w:val="00C911B0"/>
    <w:rsid w:val="00C9380C"/>
    <w:rsid w:val="00CA5A7B"/>
    <w:rsid w:val="00CB3C4B"/>
    <w:rsid w:val="00CB4B4B"/>
    <w:rsid w:val="00CC2F40"/>
    <w:rsid w:val="00CD356D"/>
    <w:rsid w:val="00CD5F75"/>
    <w:rsid w:val="00CE5678"/>
    <w:rsid w:val="00CF59B5"/>
    <w:rsid w:val="00CF610A"/>
    <w:rsid w:val="00CF6258"/>
    <w:rsid w:val="00D003EE"/>
    <w:rsid w:val="00D04248"/>
    <w:rsid w:val="00D07BB7"/>
    <w:rsid w:val="00D104F9"/>
    <w:rsid w:val="00D142D7"/>
    <w:rsid w:val="00D14415"/>
    <w:rsid w:val="00D203B8"/>
    <w:rsid w:val="00D221EC"/>
    <w:rsid w:val="00D531AE"/>
    <w:rsid w:val="00D55C10"/>
    <w:rsid w:val="00D7609F"/>
    <w:rsid w:val="00D76454"/>
    <w:rsid w:val="00D77982"/>
    <w:rsid w:val="00D810CD"/>
    <w:rsid w:val="00D81CE7"/>
    <w:rsid w:val="00D85755"/>
    <w:rsid w:val="00D879B1"/>
    <w:rsid w:val="00D96AE7"/>
    <w:rsid w:val="00DB446C"/>
    <w:rsid w:val="00DB67A9"/>
    <w:rsid w:val="00DC5BAB"/>
    <w:rsid w:val="00DC75C4"/>
    <w:rsid w:val="00DD0AAD"/>
    <w:rsid w:val="00DD4C22"/>
    <w:rsid w:val="00DF0C39"/>
    <w:rsid w:val="00DF6A22"/>
    <w:rsid w:val="00DF7E03"/>
    <w:rsid w:val="00E002DD"/>
    <w:rsid w:val="00E05819"/>
    <w:rsid w:val="00E06A60"/>
    <w:rsid w:val="00E07A69"/>
    <w:rsid w:val="00E1207C"/>
    <w:rsid w:val="00E139F8"/>
    <w:rsid w:val="00E16312"/>
    <w:rsid w:val="00E21EC2"/>
    <w:rsid w:val="00E262A6"/>
    <w:rsid w:val="00E37D0E"/>
    <w:rsid w:val="00E52D17"/>
    <w:rsid w:val="00E52F43"/>
    <w:rsid w:val="00E558B7"/>
    <w:rsid w:val="00E569A8"/>
    <w:rsid w:val="00E65D2F"/>
    <w:rsid w:val="00E70483"/>
    <w:rsid w:val="00E7084D"/>
    <w:rsid w:val="00E81431"/>
    <w:rsid w:val="00E87C2B"/>
    <w:rsid w:val="00E90A7B"/>
    <w:rsid w:val="00E91560"/>
    <w:rsid w:val="00E9208E"/>
    <w:rsid w:val="00E92E50"/>
    <w:rsid w:val="00E964A9"/>
    <w:rsid w:val="00EA0342"/>
    <w:rsid w:val="00EB7730"/>
    <w:rsid w:val="00EC3F16"/>
    <w:rsid w:val="00EC481E"/>
    <w:rsid w:val="00EC4B6B"/>
    <w:rsid w:val="00EC6880"/>
    <w:rsid w:val="00EC730C"/>
    <w:rsid w:val="00ED7849"/>
    <w:rsid w:val="00EE31D4"/>
    <w:rsid w:val="00EE3599"/>
    <w:rsid w:val="00EE41E8"/>
    <w:rsid w:val="00EE5376"/>
    <w:rsid w:val="00EE5A06"/>
    <w:rsid w:val="00EE6AAF"/>
    <w:rsid w:val="00EF4A0A"/>
    <w:rsid w:val="00EF6EE9"/>
    <w:rsid w:val="00F01B51"/>
    <w:rsid w:val="00F03656"/>
    <w:rsid w:val="00F04458"/>
    <w:rsid w:val="00F144F4"/>
    <w:rsid w:val="00F17D6C"/>
    <w:rsid w:val="00F20AC2"/>
    <w:rsid w:val="00F23546"/>
    <w:rsid w:val="00F33CE5"/>
    <w:rsid w:val="00F3431F"/>
    <w:rsid w:val="00F35757"/>
    <w:rsid w:val="00F447FF"/>
    <w:rsid w:val="00F5477B"/>
    <w:rsid w:val="00F55088"/>
    <w:rsid w:val="00F56433"/>
    <w:rsid w:val="00F61ADA"/>
    <w:rsid w:val="00F63B24"/>
    <w:rsid w:val="00F642C7"/>
    <w:rsid w:val="00F77E9D"/>
    <w:rsid w:val="00F8520F"/>
    <w:rsid w:val="00F9226A"/>
    <w:rsid w:val="00FA03C3"/>
    <w:rsid w:val="00FA04C1"/>
    <w:rsid w:val="00FA2C84"/>
    <w:rsid w:val="00FC3FCF"/>
    <w:rsid w:val="00FC5734"/>
    <w:rsid w:val="00FD5D42"/>
    <w:rsid w:val="00FD7F0C"/>
    <w:rsid w:val="00FE2CC7"/>
    <w:rsid w:val="00FE4494"/>
    <w:rsid w:val="00FE7D54"/>
    <w:rsid w:val="00FF14BB"/>
    <w:rsid w:val="00FF57FF"/>
    <w:rsid w:val="00FF7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5</cp:revision>
  <dcterms:created xsi:type="dcterms:W3CDTF">2013-11-12T22:34:00Z</dcterms:created>
  <dcterms:modified xsi:type="dcterms:W3CDTF">2013-11-13T00:11:00Z</dcterms:modified>
</cp:coreProperties>
</file>