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D1" w:rsidRPr="00D971EF" w:rsidRDefault="00D12CD1" w:rsidP="0098745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bookmarkStart w:id="0" w:name="_GoBack"/>
      <w:bookmarkEnd w:id="0"/>
      <w:r w:rsidRPr="00D971EF">
        <w:rPr>
          <w:rFonts w:ascii="Arial" w:hAnsi="Arial" w:cs="Arial"/>
          <w:b/>
          <w:color w:val="000000"/>
          <w:sz w:val="23"/>
          <w:szCs w:val="23"/>
        </w:rPr>
        <w:t>Improvement of Quality of Life</w:t>
      </w:r>
    </w:p>
    <w:p w:rsidR="00D12CD1" w:rsidRPr="00D971EF" w:rsidRDefault="0098745E" w:rsidP="009874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Community participation</w:t>
      </w:r>
    </w:p>
    <w:p w:rsidR="0098745E" w:rsidRPr="00D971EF" w:rsidRDefault="0098745E" w:rsidP="009874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Social relationships</w:t>
      </w:r>
    </w:p>
    <w:p w:rsidR="00F83BD3" w:rsidRPr="00D971EF" w:rsidRDefault="00F83BD3" w:rsidP="009874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Social Intelligence</w:t>
      </w:r>
    </w:p>
    <w:p w:rsidR="0098745E" w:rsidRPr="00D971EF" w:rsidRDefault="0098745E" w:rsidP="009874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Economics</w:t>
      </w:r>
    </w:p>
    <w:p w:rsidR="00D971EF" w:rsidRPr="00D971EF" w:rsidRDefault="0098745E" w:rsidP="009874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Emotional</w:t>
      </w:r>
      <w:r w:rsidR="00D971EF" w:rsidRPr="00D971EF">
        <w:rPr>
          <w:rFonts w:ascii="Arial" w:hAnsi="Arial" w:cs="Arial"/>
          <w:color w:val="000000"/>
          <w:sz w:val="23"/>
          <w:szCs w:val="23"/>
        </w:rPr>
        <w:t xml:space="preserve"> Intelligence</w:t>
      </w:r>
      <w:r w:rsidRPr="00D971E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971EF" w:rsidRPr="00D971EF" w:rsidRDefault="0098745E" w:rsidP="00D971EF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 xml:space="preserve">stability </w:t>
      </w:r>
    </w:p>
    <w:p w:rsidR="0098745E" w:rsidRPr="00D971EF" w:rsidRDefault="0098745E" w:rsidP="00D971EF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growth</w:t>
      </w:r>
    </w:p>
    <w:p w:rsidR="0098745E" w:rsidRPr="00D971EF" w:rsidRDefault="0098745E" w:rsidP="009874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Work/Life Balance</w:t>
      </w:r>
    </w:p>
    <w:p w:rsidR="00F83BD3" w:rsidRPr="00D971EF" w:rsidRDefault="0098745E" w:rsidP="00F83BD3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Communication</w:t>
      </w:r>
    </w:p>
    <w:p w:rsidR="00217FC4" w:rsidRPr="00D971EF" w:rsidRDefault="00217FC4" w:rsidP="00217FC4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Wh</w:t>
      </w:r>
      <w:r w:rsidR="00D971EF" w:rsidRPr="00D971EF">
        <w:rPr>
          <w:rFonts w:ascii="Arial" w:hAnsi="Arial" w:cs="Arial"/>
          <w:color w:val="000000"/>
          <w:sz w:val="23"/>
          <w:szCs w:val="23"/>
        </w:rPr>
        <w:t>at are the possible ways for this technology to affect ways that decrease or increase quality of life?</w:t>
      </w:r>
    </w:p>
    <w:p w:rsidR="00D971EF" w:rsidRPr="00D971EF" w:rsidRDefault="00D971EF" w:rsidP="00D971E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 xml:space="preserve">By the implementation of this technology; are entire ways of life at risk of disappearing possible? </w:t>
      </w:r>
    </w:p>
    <w:p w:rsidR="00D971EF" w:rsidRPr="00D971EF" w:rsidRDefault="00D971EF" w:rsidP="00D971E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Will jobs be lost or gained?</w:t>
      </w:r>
    </w:p>
    <w:p w:rsidR="0098745E" w:rsidRPr="00D971EF" w:rsidRDefault="0098745E" w:rsidP="0098745E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12CD1" w:rsidRPr="00D971EF" w:rsidRDefault="00D12CD1" w:rsidP="00F83BD3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D971EF">
        <w:rPr>
          <w:rFonts w:ascii="Arial" w:hAnsi="Arial" w:cs="Arial"/>
          <w:b/>
          <w:color w:val="000000"/>
          <w:sz w:val="23"/>
          <w:szCs w:val="23"/>
        </w:rPr>
        <w:t>Anticipation of Response</w:t>
      </w:r>
    </w:p>
    <w:p w:rsidR="00F83BD3" w:rsidRPr="00D971EF" w:rsidRDefault="00F83BD3" w:rsidP="00F83BD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Direct Effects</w:t>
      </w:r>
    </w:p>
    <w:p w:rsidR="00F83BD3" w:rsidRPr="00D971EF" w:rsidRDefault="00F83BD3" w:rsidP="00F83BD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Indirect Effects</w:t>
      </w:r>
    </w:p>
    <w:p w:rsidR="00F83BD3" w:rsidRPr="00D971EF" w:rsidRDefault="00F83BD3" w:rsidP="00F83BD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Advocacy</w:t>
      </w:r>
    </w:p>
    <w:p w:rsidR="00F83BD3" w:rsidRPr="00D971EF" w:rsidRDefault="00F83BD3" w:rsidP="00F83BD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Inequity</w:t>
      </w:r>
    </w:p>
    <w:p w:rsidR="007D4F8C" w:rsidRPr="00D971EF" w:rsidRDefault="00314F11" w:rsidP="002125A5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 xml:space="preserve">For instance, </w:t>
      </w:r>
      <w:r w:rsidR="00653948" w:rsidRPr="00D971EF">
        <w:rPr>
          <w:rFonts w:ascii="Arial" w:hAnsi="Arial" w:cs="Arial"/>
          <w:color w:val="000000"/>
          <w:sz w:val="23"/>
          <w:szCs w:val="23"/>
        </w:rPr>
        <w:t xml:space="preserve">how does a developer anticipate </w:t>
      </w:r>
      <w:r w:rsidR="00422B15" w:rsidRPr="00D971EF">
        <w:rPr>
          <w:rFonts w:ascii="Arial" w:hAnsi="Arial" w:cs="Arial"/>
          <w:color w:val="000000"/>
          <w:sz w:val="23"/>
          <w:szCs w:val="23"/>
        </w:rPr>
        <w:t>the response</w:t>
      </w:r>
      <w:r w:rsidR="00CB23DE" w:rsidRPr="00D971EF">
        <w:rPr>
          <w:rFonts w:ascii="Arial" w:hAnsi="Arial" w:cs="Arial"/>
          <w:color w:val="000000"/>
          <w:sz w:val="23"/>
          <w:szCs w:val="23"/>
        </w:rPr>
        <w:t xml:space="preserve"> </w:t>
      </w:r>
      <w:r w:rsidR="00653948" w:rsidRPr="00D971EF">
        <w:rPr>
          <w:rFonts w:ascii="Arial" w:hAnsi="Arial" w:cs="Arial"/>
          <w:color w:val="000000"/>
          <w:sz w:val="23"/>
          <w:szCs w:val="23"/>
        </w:rPr>
        <w:t>to glowing plants</w:t>
      </w:r>
      <w:r w:rsidR="00422B15" w:rsidRPr="00D971EF">
        <w:rPr>
          <w:rFonts w:ascii="Arial" w:hAnsi="Arial" w:cs="Arial"/>
          <w:color w:val="000000"/>
          <w:sz w:val="23"/>
          <w:szCs w:val="23"/>
        </w:rPr>
        <w:t xml:space="preserve"> across several different types of communities</w:t>
      </w:r>
      <w:r w:rsidR="00E37E4E" w:rsidRPr="00D971EF">
        <w:rPr>
          <w:rFonts w:ascii="Arial" w:hAnsi="Arial" w:cs="Arial"/>
          <w:color w:val="000000"/>
          <w:sz w:val="23"/>
          <w:szCs w:val="23"/>
        </w:rPr>
        <w:t xml:space="preserve"> and across the spectrum of conceptual response</w:t>
      </w:r>
      <w:r w:rsidR="00422B15" w:rsidRPr="00D971EF">
        <w:rPr>
          <w:rFonts w:ascii="Arial" w:hAnsi="Arial" w:cs="Arial"/>
          <w:color w:val="000000"/>
          <w:sz w:val="23"/>
          <w:szCs w:val="23"/>
        </w:rPr>
        <w:t>?</w:t>
      </w:r>
      <w:r w:rsidR="00E37E4E" w:rsidRPr="00D971EF">
        <w:rPr>
          <w:rFonts w:ascii="Arial" w:hAnsi="Arial" w:cs="Arial"/>
          <w:color w:val="000000"/>
          <w:sz w:val="23"/>
          <w:szCs w:val="23"/>
        </w:rPr>
        <w:t xml:space="preserve"> </w:t>
      </w:r>
      <w:r w:rsidR="00653948" w:rsidRPr="00D971E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422B15" w:rsidRPr="00D971EF" w:rsidRDefault="00E37E4E" w:rsidP="00F83BD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 xml:space="preserve">What may be the different </w:t>
      </w:r>
      <w:r w:rsidR="007D4F8C" w:rsidRPr="00D971EF">
        <w:rPr>
          <w:rFonts w:ascii="Arial" w:hAnsi="Arial" w:cs="Arial"/>
          <w:color w:val="000000"/>
          <w:sz w:val="23"/>
          <w:szCs w:val="23"/>
        </w:rPr>
        <w:t xml:space="preserve">community </w:t>
      </w:r>
      <w:r w:rsidRPr="00D971EF">
        <w:rPr>
          <w:rFonts w:ascii="Arial" w:hAnsi="Arial" w:cs="Arial"/>
          <w:color w:val="000000"/>
          <w:sz w:val="23"/>
          <w:szCs w:val="23"/>
        </w:rPr>
        <w:t>resp</w:t>
      </w:r>
      <w:r w:rsidR="007D4F8C" w:rsidRPr="00D971EF">
        <w:rPr>
          <w:rFonts w:ascii="Arial" w:hAnsi="Arial" w:cs="Arial"/>
          <w:color w:val="000000"/>
          <w:sz w:val="23"/>
          <w:szCs w:val="23"/>
        </w:rPr>
        <w:t>onses</w:t>
      </w:r>
      <w:r w:rsidRPr="00D971EF">
        <w:rPr>
          <w:rFonts w:ascii="Arial" w:hAnsi="Arial" w:cs="Arial"/>
          <w:color w:val="000000"/>
          <w:sz w:val="23"/>
          <w:szCs w:val="23"/>
        </w:rPr>
        <w:t xml:space="preserve"> that glowing plants provide natural light? Or that they can be the source of light pollution?</w:t>
      </w:r>
    </w:p>
    <w:p w:rsidR="00422B15" w:rsidRPr="00D971EF" w:rsidRDefault="00422B15" w:rsidP="00CB23D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12CD1" w:rsidRPr="00D971EF" w:rsidRDefault="00D12CD1" w:rsidP="00F83BD3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D971EF">
        <w:rPr>
          <w:rFonts w:ascii="Arial" w:hAnsi="Arial" w:cs="Arial"/>
          <w:b/>
          <w:color w:val="000000"/>
          <w:sz w:val="23"/>
          <w:szCs w:val="23"/>
        </w:rPr>
        <w:t>Cultural Impacts</w:t>
      </w:r>
    </w:p>
    <w:p w:rsidR="00F83BD3" w:rsidRPr="00D971EF" w:rsidRDefault="00D971EF" w:rsidP="006C220D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Culture vs. Nature</w:t>
      </w:r>
    </w:p>
    <w:p w:rsidR="00D971EF" w:rsidRPr="00D971EF" w:rsidRDefault="00D971EF" w:rsidP="00D971E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Us vs. Them</w:t>
      </w:r>
    </w:p>
    <w:p w:rsidR="00D971EF" w:rsidRPr="00D971EF" w:rsidRDefault="00D971EF" w:rsidP="00D971E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Systems of Classification</w:t>
      </w:r>
    </w:p>
    <w:p w:rsidR="00D971EF" w:rsidRPr="00D971EF" w:rsidRDefault="00D971EF" w:rsidP="00D971E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Fair vs. Unfair</w:t>
      </w:r>
    </w:p>
    <w:p w:rsidR="00D971EF" w:rsidRPr="00D971EF" w:rsidRDefault="00D971EF" w:rsidP="00D971E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Trust vs Mistrust</w:t>
      </w:r>
    </w:p>
    <w:p w:rsidR="00D971EF" w:rsidRPr="00D971EF" w:rsidRDefault="00D971EF" w:rsidP="00D971E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“Sound” Science vs Alternative ways of Knowing</w:t>
      </w:r>
    </w:p>
    <w:p w:rsidR="00D971EF" w:rsidRPr="00D971EF" w:rsidRDefault="00D971EF" w:rsidP="00D971E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Meaning Systems</w:t>
      </w:r>
    </w:p>
    <w:p w:rsidR="00D971EF" w:rsidRPr="00D971EF" w:rsidRDefault="00D971EF" w:rsidP="00D971EF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How does the technology affect what it means to be human?</w:t>
      </w:r>
    </w:p>
    <w:p w:rsidR="007D4F8C" w:rsidRPr="00D971EF" w:rsidRDefault="007D4F8C" w:rsidP="007D4F8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D12CD1" w:rsidRPr="00D971EF" w:rsidRDefault="00D12CD1" w:rsidP="00F83BD3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D971EF">
        <w:rPr>
          <w:rFonts w:ascii="Arial" w:hAnsi="Arial" w:cs="Arial"/>
          <w:b/>
          <w:color w:val="000000"/>
          <w:sz w:val="23"/>
          <w:szCs w:val="23"/>
        </w:rPr>
        <w:t>Social System Impacts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Education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Religion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Government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Family Life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Medicine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Art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Other Technological Systems</w:t>
      </w:r>
    </w:p>
    <w:p w:rsidR="00F83BD3" w:rsidRPr="00D971EF" w:rsidRDefault="00F83BD3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Marriage</w:t>
      </w:r>
    </w:p>
    <w:p w:rsidR="00D971EF" w:rsidRPr="00D971EF" w:rsidRDefault="00D971EF" w:rsidP="00F83BD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>Agriculture</w:t>
      </w:r>
    </w:p>
    <w:p w:rsidR="00314F11" w:rsidRDefault="00E37E4E" w:rsidP="00F83BD3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 xml:space="preserve">How does this technology affect </w:t>
      </w:r>
      <w:r w:rsidR="00CB23DE" w:rsidRPr="00D971EF">
        <w:rPr>
          <w:rFonts w:ascii="Arial" w:hAnsi="Arial" w:cs="Arial"/>
          <w:color w:val="000000"/>
          <w:sz w:val="23"/>
          <w:szCs w:val="23"/>
        </w:rPr>
        <w:t xml:space="preserve">religion, </w:t>
      </w:r>
      <w:r w:rsidRPr="00D971EF">
        <w:rPr>
          <w:rFonts w:ascii="Arial" w:hAnsi="Arial" w:cs="Arial"/>
          <w:color w:val="000000"/>
          <w:sz w:val="23"/>
          <w:szCs w:val="23"/>
        </w:rPr>
        <w:t>education, gov</w:t>
      </w:r>
      <w:r w:rsidR="007D4F8C" w:rsidRPr="00D971EF">
        <w:rPr>
          <w:rFonts w:ascii="Arial" w:hAnsi="Arial" w:cs="Arial"/>
          <w:color w:val="000000"/>
          <w:sz w:val="23"/>
          <w:szCs w:val="23"/>
        </w:rPr>
        <w:t>ernment, family life, medicine through the lens of improving the quality of life for those who are in direct effect from glowing plants and those who are indirectly affected</w:t>
      </w:r>
      <w:r w:rsidR="007E332F" w:rsidRPr="00D971EF">
        <w:rPr>
          <w:rFonts w:ascii="Arial" w:hAnsi="Arial" w:cs="Arial"/>
          <w:color w:val="000000"/>
          <w:sz w:val="23"/>
          <w:szCs w:val="23"/>
        </w:rPr>
        <w:t>...?</w:t>
      </w:r>
      <w:r w:rsidR="00CB23DE" w:rsidRPr="00D971E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971EF" w:rsidRPr="00D971EF" w:rsidRDefault="00D971EF" w:rsidP="00D971E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71EF">
        <w:rPr>
          <w:rFonts w:ascii="Arial" w:hAnsi="Arial" w:cs="Arial"/>
          <w:color w:val="000000"/>
          <w:sz w:val="23"/>
          <w:szCs w:val="23"/>
        </w:rPr>
        <w:t xml:space="preserve">Will there will be different social effects for small farmers versus larger, commercialized farms? </w:t>
      </w:r>
    </w:p>
    <w:p w:rsidR="00D971EF" w:rsidRPr="00D971EF" w:rsidRDefault="00D971EF" w:rsidP="00D971EF">
      <w:pPr>
        <w:pStyle w:val="NormalWeb"/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5C0538" w:rsidRPr="00D971EF" w:rsidRDefault="005C0538">
      <w:pPr>
        <w:rPr>
          <w:sz w:val="23"/>
          <w:szCs w:val="23"/>
        </w:rPr>
      </w:pPr>
    </w:p>
    <w:sectPr w:rsidR="005C0538" w:rsidRPr="00D971EF" w:rsidSect="00D971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505D"/>
    <w:multiLevelType w:val="hybridMultilevel"/>
    <w:tmpl w:val="B21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ADF"/>
    <w:multiLevelType w:val="multilevel"/>
    <w:tmpl w:val="3B3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B3DF7"/>
    <w:multiLevelType w:val="hybridMultilevel"/>
    <w:tmpl w:val="2DBA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C38BB"/>
    <w:multiLevelType w:val="hybridMultilevel"/>
    <w:tmpl w:val="4AD2B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F27FBD"/>
    <w:multiLevelType w:val="hybridMultilevel"/>
    <w:tmpl w:val="A55E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E1CEF"/>
    <w:multiLevelType w:val="hybridMultilevel"/>
    <w:tmpl w:val="C7B282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6B64A0"/>
    <w:multiLevelType w:val="hybridMultilevel"/>
    <w:tmpl w:val="578AE0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7942A74"/>
    <w:multiLevelType w:val="hybridMultilevel"/>
    <w:tmpl w:val="B36E24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A2474F"/>
    <w:multiLevelType w:val="hybridMultilevel"/>
    <w:tmpl w:val="CF545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25CE2"/>
    <w:multiLevelType w:val="hybridMultilevel"/>
    <w:tmpl w:val="086802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4C3B0A"/>
    <w:multiLevelType w:val="hybridMultilevel"/>
    <w:tmpl w:val="6F88385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0C364D1"/>
    <w:multiLevelType w:val="hybridMultilevel"/>
    <w:tmpl w:val="E3BAFF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BC41F7"/>
    <w:multiLevelType w:val="hybridMultilevel"/>
    <w:tmpl w:val="A68825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2CC06CE"/>
    <w:multiLevelType w:val="hybridMultilevel"/>
    <w:tmpl w:val="9F949D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E90607"/>
    <w:multiLevelType w:val="hybridMultilevel"/>
    <w:tmpl w:val="AF48E8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4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13"/>
  </w:num>
  <w:num w:numId="11">
    <w:abstractNumId w:val="5"/>
  </w:num>
  <w:num w:numId="12">
    <w:abstractNumId w:val="9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DE"/>
    <w:rsid w:val="00033513"/>
    <w:rsid w:val="00045679"/>
    <w:rsid w:val="00120A0C"/>
    <w:rsid w:val="001A4BD0"/>
    <w:rsid w:val="00217FC4"/>
    <w:rsid w:val="00242AFE"/>
    <w:rsid w:val="00261F0A"/>
    <w:rsid w:val="002E19DD"/>
    <w:rsid w:val="00314F11"/>
    <w:rsid w:val="0032575E"/>
    <w:rsid w:val="00351E7C"/>
    <w:rsid w:val="00371C15"/>
    <w:rsid w:val="00375071"/>
    <w:rsid w:val="00400B52"/>
    <w:rsid w:val="00415A87"/>
    <w:rsid w:val="00422B15"/>
    <w:rsid w:val="004B00EB"/>
    <w:rsid w:val="004C3F98"/>
    <w:rsid w:val="005201C2"/>
    <w:rsid w:val="00593C69"/>
    <w:rsid w:val="005C0538"/>
    <w:rsid w:val="005D5E4D"/>
    <w:rsid w:val="005F6BD1"/>
    <w:rsid w:val="00613CE1"/>
    <w:rsid w:val="00622E4C"/>
    <w:rsid w:val="00635031"/>
    <w:rsid w:val="00653948"/>
    <w:rsid w:val="00661142"/>
    <w:rsid w:val="00697ADE"/>
    <w:rsid w:val="0073385B"/>
    <w:rsid w:val="00756135"/>
    <w:rsid w:val="007573A2"/>
    <w:rsid w:val="007831BA"/>
    <w:rsid w:val="00790168"/>
    <w:rsid w:val="007D2B67"/>
    <w:rsid w:val="007D4F8C"/>
    <w:rsid w:val="007E0A94"/>
    <w:rsid w:val="007E332F"/>
    <w:rsid w:val="00901412"/>
    <w:rsid w:val="00904260"/>
    <w:rsid w:val="00945C24"/>
    <w:rsid w:val="0098745E"/>
    <w:rsid w:val="009B26FC"/>
    <w:rsid w:val="00A008FE"/>
    <w:rsid w:val="00A366EC"/>
    <w:rsid w:val="00A47200"/>
    <w:rsid w:val="00A51232"/>
    <w:rsid w:val="00A87B05"/>
    <w:rsid w:val="00AC1775"/>
    <w:rsid w:val="00AD631F"/>
    <w:rsid w:val="00AE6BF9"/>
    <w:rsid w:val="00B566C3"/>
    <w:rsid w:val="00B623A0"/>
    <w:rsid w:val="00B665EE"/>
    <w:rsid w:val="00BB3BEF"/>
    <w:rsid w:val="00BC0B20"/>
    <w:rsid w:val="00C12AF6"/>
    <w:rsid w:val="00C24EEA"/>
    <w:rsid w:val="00C74990"/>
    <w:rsid w:val="00CB23DE"/>
    <w:rsid w:val="00CE17D9"/>
    <w:rsid w:val="00CF1AAA"/>
    <w:rsid w:val="00D12CD1"/>
    <w:rsid w:val="00D4749A"/>
    <w:rsid w:val="00D955DF"/>
    <w:rsid w:val="00D971EF"/>
    <w:rsid w:val="00E37E4E"/>
    <w:rsid w:val="00E7655C"/>
    <w:rsid w:val="00E82CD2"/>
    <w:rsid w:val="00EB2775"/>
    <w:rsid w:val="00EF6F5C"/>
    <w:rsid w:val="00F64DAC"/>
    <w:rsid w:val="00F83BD3"/>
    <w:rsid w:val="00FA0D2D"/>
    <w:rsid w:val="00FA0E31"/>
    <w:rsid w:val="00FD06B3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4AD5E-5CBC-4648-B8E4-A34E050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Sheron King</dc:creator>
  <cp:keywords/>
  <dc:description/>
  <cp:lastModifiedBy>Sheron King</cp:lastModifiedBy>
  <cp:revision>2</cp:revision>
  <dcterms:created xsi:type="dcterms:W3CDTF">2014-10-09T00:32:00Z</dcterms:created>
  <dcterms:modified xsi:type="dcterms:W3CDTF">2014-10-09T00:32:00Z</dcterms:modified>
</cp:coreProperties>
</file>