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5A0" w:rsidRPr="00A435A0" w:rsidRDefault="00A435A0" w:rsidP="00A435A0">
      <w:pPr>
        <w:spacing w:before="100" w:beforeAutospacing="1" w:after="100" w:afterAutospacing="1" w:line="240" w:lineRule="auto"/>
        <w:jc w:val="center"/>
        <w:rPr>
          <w:rFonts w:ascii="Segoe Print" w:eastAsia="Times New Roman" w:hAnsi="Segoe Print" w:cs="Times New Roman"/>
          <w:b/>
          <w:color w:val="00B050"/>
          <w:sz w:val="40"/>
          <w:szCs w:val="40"/>
          <w:lang w:val="es-ES" w:eastAsia="es-CO"/>
        </w:rPr>
      </w:pPr>
      <w:r w:rsidRPr="00A435A0">
        <w:rPr>
          <w:rFonts w:ascii="Segoe Print" w:eastAsia="Times New Roman" w:hAnsi="Segoe Print" w:cs="Times New Roman"/>
          <w:b/>
          <w:color w:val="00B050"/>
          <w:sz w:val="40"/>
          <w:szCs w:val="40"/>
          <w:lang w:val="es-ES" w:eastAsia="es-CO"/>
        </w:rPr>
        <w:t>ALICATES</w:t>
      </w:r>
    </w:p>
    <w:p w:rsidR="00A435A0" w:rsidRPr="00A435A0" w:rsidRDefault="00A435A0" w:rsidP="00A43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72C4" w:themeColor="accent5"/>
          <w:sz w:val="32"/>
          <w:szCs w:val="32"/>
          <w:lang w:eastAsia="es-CO"/>
        </w:rPr>
      </w:pPr>
      <w:r w:rsidRPr="00A435A0">
        <w:rPr>
          <w:rFonts w:ascii="Verdana" w:eastAsia="Times New Roman" w:hAnsi="Verdana" w:cs="Times New Roman"/>
          <w:color w:val="4472C4" w:themeColor="accent5"/>
          <w:sz w:val="32"/>
          <w:szCs w:val="32"/>
          <w:lang w:val="es-ES" w:eastAsia="es-CO"/>
        </w:rPr>
        <w:t xml:space="preserve">Se emplean para doblar y cortar alambres. Hay distintos tipos de alicates, que se diferencian fundamentalmente por las formas de sus puntas. Así hay alicates de punta plana, alicates de punta redonda, alicates pelacables, alicates </w:t>
      </w:r>
      <w:proofErr w:type="gramStart"/>
      <w:r w:rsidRPr="00A435A0">
        <w:rPr>
          <w:rFonts w:ascii="Verdana" w:eastAsia="Times New Roman" w:hAnsi="Verdana" w:cs="Times New Roman"/>
          <w:color w:val="4472C4" w:themeColor="accent5"/>
          <w:sz w:val="32"/>
          <w:szCs w:val="32"/>
          <w:lang w:val="es-ES" w:eastAsia="es-CO"/>
        </w:rPr>
        <w:t>universal</w:t>
      </w:r>
      <w:proofErr w:type="gramEnd"/>
      <w:r w:rsidRPr="00A435A0">
        <w:rPr>
          <w:rFonts w:ascii="Verdana" w:eastAsia="Times New Roman" w:hAnsi="Verdana" w:cs="Times New Roman"/>
          <w:color w:val="4472C4" w:themeColor="accent5"/>
          <w:sz w:val="32"/>
          <w:szCs w:val="32"/>
          <w:lang w:val="es-ES" w:eastAsia="es-CO"/>
        </w:rPr>
        <w:t>, etc.</w:t>
      </w:r>
    </w:p>
    <w:p w:rsidR="00207D12" w:rsidRPr="00A435A0" w:rsidRDefault="00A435A0">
      <w:pPr>
        <w:rPr>
          <w:color w:val="4472C4" w:themeColor="accent5"/>
          <w:sz w:val="32"/>
          <w:szCs w:val="32"/>
        </w:rPr>
      </w:pPr>
      <w:bookmarkStart w:id="0" w:name="_GoBack"/>
      <w:bookmarkEnd w:id="0"/>
      <w:r>
        <w:rPr>
          <w:noProof/>
          <w:color w:val="4472C4" w:themeColor="accent5"/>
          <w:sz w:val="32"/>
          <w:szCs w:val="32"/>
          <w:lang w:eastAsia="es-CO"/>
        </w:rPr>
        <w:drawing>
          <wp:anchor distT="0" distB="0" distL="114300" distR="114300" simplePos="0" relativeHeight="251658240" behindDoc="0" locked="0" layoutInCell="1" allowOverlap="1" wp14:anchorId="668CCC41" wp14:editId="4284BEB1">
            <wp:simplePos x="0" y="0"/>
            <wp:positionH relativeFrom="margin">
              <wp:posOffset>1310640</wp:posOffset>
            </wp:positionH>
            <wp:positionV relativeFrom="margin">
              <wp:posOffset>2062480</wp:posOffset>
            </wp:positionV>
            <wp:extent cx="3162300" cy="20288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2)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79"/>
                    <a:stretch/>
                  </pic:blipFill>
                  <pic:spPr bwMode="auto">
                    <a:xfrm>
                      <a:off x="0" y="0"/>
                      <a:ext cx="3162300" cy="202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07D12" w:rsidRPr="00A435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A0"/>
    <w:rsid w:val="00207D12"/>
    <w:rsid w:val="00A4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32D961A-66FC-47E1-96D3-F263F04B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5A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x64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ernesto castro olarte</dc:creator>
  <cp:keywords/>
  <dc:description/>
  <cp:lastModifiedBy>henry ernesto castro olarte</cp:lastModifiedBy>
  <cp:revision>1</cp:revision>
  <dcterms:created xsi:type="dcterms:W3CDTF">2014-10-03T20:20:00Z</dcterms:created>
  <dcterms:modified xsi:type="dcterms:W3CDTF">2014-10-03T20:25:00Z</dcterms:modified>
</cp:coreProperties>
</file>