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DF" w:rsidRDefault="0037346D" w:rsidP="0037346D">
      <w:pPr>
        <w:jc w:val="center"/>
        <w:rPr>
          <w:rFonts w:ascii="Times New Roman" w:hAnsi="Times New Roman" w:cs="Times New Roman"/>
          <w:sz w:val="40"/>
          <w:szCs w:val="40"/>
        </w:rPr>
      </w:pPr>
      <w:r w:rsidRPr="0037346D">
        <w:rPr>
          <w:rFonts w:ascii="Times New Roman" w:hAnsi="Times New Roman" w:cs="Times New Roman"/>
          <w:sz w:val="40"/>
          <w:szCs w:val="40"/>
        </w:rPr>
        <w:t>ENCICLICAS</w:t>
      </w:r>
    </w:p>
    <w:p w:rsidR="0037346D" w:rsidRPr="0037346D" w:rsidRDefault="0037346D" w:rsidP="0037346D">
      <w:pPr>
        <w:rPr>
          <w:rFonts w:ascii="Arial" w:hAnsi="Arial" w:cs="Arial"/>
          <w:sz w:val="24"/>
          <w:szCs w:val="24"/>
        </w:rPr>
      </w:pPr>
      <w:r w:rsidRPr="0037346D">
        <w:rPr>
          <w:rFonts w:ascii="Arial" w:hAnsi="Arial" w:cs="Arial"/>
          <w:sz w:val="24"/>
          <w:szCs w:val="24"/>
        </w:rPr>
        <w:t xml:space="preserve">La Iglesia ha desarrollado, sobre todo a partir del siglo XVIII, su magisterio sobre la Justicia Social con las siguientes encíclicas: </w:t>
      </w:r>
    </w:p>
    <w:p w:rsidR="0037346D" w:rsidRPr="00CB7C36" w:rsidRDefault="0037346D" w:rsidP="0037346D">
      <w:pPr>
        <w:rPr>
          <w:rFonts w:ascii="Arial" w:hAnsi="Arial" w:cs="Arial"/>
          <w:color w:val="833C0B" w:themeColor="accent2" w:themeShade="80"/>
          <w:sz w:val="32"/>
          <w:szCs w:val="32"/>
        </w:rPr>
      </w:pPr>
      <w:r w:rsidRPr="00CB7C36">
        <w:rPr>
          <w:rFonts w:ascii="Arial" w:hAnsi="Arial" w:cs="Arial"/>
          <w:color w:val="833C0B" w:themeColor="accent2" w:themeShade="80"/>
          <w:sz w:val="32"/>
          <w:szCs w:val="32"/>
        </w:rPr>
        <w:t xml:space="preserve"> Rerum Novarum (León XIII, 1891)</w:t>
      </w:r>
    </w:p>
    <w:tbl>
      <w:tblPr>
        <w:tblStyle w:val="Tablaconcuadrcula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476"/>
        <w:gridCol w:w="4018"/>
      </w:tblGrid>
      <w:tr w:rsidR="00F34A7D" w:rsidTr="00F34A7D"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:rsidR="00F34A7D" w:rsidRDefault="00F34A7D" w:rsidP="00F34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7E03A75F" wp14:editId="6D38D7E7">
                  <wp:extent cx="2286000" cy="2847975"/>
                  <wp:effectExtent l="209550" t="190500" r="209550" b="200025"/>
                  <wp:docPr id="7" name="Imagen 7" descr="http://upload.wikimedia.org/wikipedia/commons/thumb/a/a3/Leo_XIII.jpg/240px-Leo_XI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pload.wikimedia.org/wikipedia/commons/thumb/a/a3/Leo_XIII.jpg/240px-Leo_XI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847975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F34A7D" w:rsidRDefault="00F34A7D" w:rsidP="00F3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F34A7D" w:rsidRDefault="00F34A7D" w:rsidP="00F3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F34A7D" w:rsidRDefault="00F34A7D" w:rsidP="00F3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F34A7D" w:rsidRPr="001E66F7" w:rsidRDefault="00F34A7D" w:rsidP="00F3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E66F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CARTA ENCÍCLICA</w:t>
            </w:r>
            <w:r w:rsidRPr="001E66F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1E66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es-CO"/>
              </w:rPr>
              <w:t>RERUM NOVARUM</w:t>
            </w:r>
            <w:r w:rsidRPr="001E66F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  <w:t>DEL SUMO PONTÍFICE</w:t>
            </w:r>
            <w:r w:rsidRPr="001E66F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  <w:t>LEÓN XIII</w:t>
            </w:r>
            <w:r w:rsidRPr="001E66F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  <w:t>SOBRE LA SITUACIÓN DE LOS OBREROS</w:t>
            </w:r>
          </w:p>
          <w:p w:rsidR="00F34A7D" w:rsidRDefault="00F34A7D" w:rsidP="00F34A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4A7D" w:rsidRPr="00CB7C36" w:rsidRDefault="0037346D" w:rsidP="0037346D">
      <w:pPr>
        <w:rPr>
          <w:rFonts w:ascii="Arial" w:hAnsi="Arial" w:cs="Arial"/>
          <w:color w:val="1F3864" w:themeColor="accent5" w:themeShade="80"/>
          <w:sz w:val="32"/>
          <w:szCs w:val="32"/>
        </w:rPr>
      </w:pPr>
      <w:r w:rsidRPr="00CB7C36">
        <w:rPr>
          <w:rFonts w:ascii="Arial" w:hAnsi="Arial" w:cs="Arial"/>
          <w:color w:val="1F3864" w:themeColor="accent5" w:themeShade="80"/>
          <w:sz w:val="32"/>
          <w:szCs w:val="32"/>
        </w:rPr>
        <w:t xml:space="preserve">Quadragesimo Anno (Pío XI, 1931)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4896"/>
      </w:tblGrid>
      <w:tr w:rsidR="00F34A7D" w:rsidRPr="00CB7C36" w:rsidTr="00CE6B51">
        <w:tc>
          <w:tcPr>
            <w:tcW w:w="4247" w:type="dxa"/>
          </w:tcPr>
          <w:p w:rsidR="00CB7C36" w:rsidRPr="00CB7C36" w:rsidRDefault="00CB7C36" w:rsidP="00CB7C36">
            <w:pPr>
              <w:pStyle w:val="NormalWeb"/>
              <w:spacing w:line="360" w:lineRule="atLeast"/>
              <w:jc w:val="center"/>
              <w:rPr>
                <w:sz w:val="18"/>
                <w:szCs w:val="18"/>
              </w:rPr>
            </w:pPr>
            <w:r w:rsidRPr="00B33457">
              <w:rPr>
                <w:sz w:val="28"/>
                <w:szCs w:val="28"/>
              </w:rPr>
              <w:t>CARTA ENCÍCLICA</w:t>
            </w:r>
            <w:r w:rsidRPr="00B33457">
              <w:rPr>
                <w:sz w:val="28"/>
                <w:szCs w:val="28"/>
              </w:rPr>
              <w:br/>
            </w:r>
            <w:r w:rsidRPr="00B33457">
              <w:rPr>
                <w:b/>
                <w:bCs/>
                <w:i/>
                <w:iCs/>
                <w:sz w:val="28"/>
                <w:szCs w:val="28"/>
              </w:rPr>
              <w:t>QUADRAGESIMO ANNO</w:t>
            </w:r>
            <w:r w:rsidRPr="00B33457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Pr="00B33457">
              <w:rPr>
                <w:sz w:val="28"/>
                <w:szCs w:val="28"/>
              </w:rPr>
              <w:t>DE SU SANTIDAD</w:t>
            </w:r>
            <w:r w:rsidRPr="00B33457">
              <w:rPr>
                <w:rStyle w:val="apple-converted-space"/>
                <w:sz w:val="28"/>
                <w:szCs w:val="28"/>
              </w:rPr>
              <w:t> </w:t>
            </w:r>
            <w:r w:rsidRPr="00B33457">
              <w:rPr>
                <w:sz w:val="28"/>
                <w:szCs w:val="28"/>
              </w:rPr>
              <w:br/>
            </w:r>
            <w:r w:rsidRPr="00B33457">
              <w:rPr>
                <w:b/>
                <w:bCs/>
                <w:sz w:val="28"/>
                <w:szCs w:val="28"/>
              </w:rPr>
              <w:t>PÍO XI</w:t>
            </w:r>
            <w:r w:rsidRPr="00B33457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Pr="00CB7C36">
              <w:rPr>
                <w:sz w:val="18"/>
                <w:szCs w:val="18"/>
              </w:rPr>
              <w:t>SOBRE LA RESTAURACIÓN DEL ORDEN SOCIAL EN PERFECTA</w:t>
            </w:r>
            <w:r w:rsidRPr="00CB7C36">
              <w:rPr>
                <w:sz w:val="18"/>
                <w:szCs w:val="18"/>
              </w:rPr>
              <w:br/>
              <w:t>CONFORMIDAD CON LA LEY EVANGÉLICA</w:t>
            </w:r>
            <w:r w:rsidRPr="00CB7C36">
              <w:rPr>
                <w:sz w:val="18"/>
                <w:szCs w:val="18"/>
              </w:rPr>
              <w:br/>
              <w:t>AL CELEBRARSE EL 40º ANIVERSARIO DE LA ENCÍCLICA</w:t>
            </w:r>
            <w:r w:rsidRPr="00CB7C36">
              <w:rPr>
                <w:sz w:val="18"/>
                <w:szCs w:val="18"/>
              </w:rPr>
              <w:br/>
              <w:t>"RERUM NOVARUM" DE LEÓN XIII</w:t>
            </w:r>
          </w:p>
          <w:p w:rsidR="00CB7C36" w:rsidRPr="00CB7C36" w:rsidRDefault="00CB7C36" w:rsidP="00CB7C36">
            <w:pPr>
              <w:pStyle w:val="NormalWeb"/>
              <w:jc w:val="center"/>
              <w:rPr>
                <w:sz w:val="18"/>
                <w:szCs w:val="18"/>
              </w:rPr>
            </w:pPr>
            <w:r w:rsidRPr="00CB7C36">
              <w:rPr>
                <w:sz w:val="18"/>
                <w:szCs w:val="18"/>
              </w:rPr>
              <w:t>A LOS VENERABLES HERMANOS PATRIARCAS,</w:t>
            </w:r>
            <w:r w:rsidRPr="00CB7C36">
              <w:rPr>
                <w:rStyle w:val="apple-converted-space"/>
                <w:sz w:val="18"/>
                <w:szCs w:val="18"/>
              </w:rPr>
              <w:t> </w:t>
            </w:r>
            <w:r w:rsidRPr="00CB7C36">
              <w:rPr>
                <w:sz w:val="18"/>
                <w:szCs w:val="18"/>
              </w:rPr>
              <w:br/>
              <w:t>PRIMADOS, ARZOBISPOS, OBISPOS Y DEMÁS ORDINARIOS DE LUGAR</w:t>
            </w:r>
            <w:r w:rsidRPr="00CB7C36">
              <w:rPr>
                <w:rStyle w:val="apple-converted-space"/>
                <w:sz w:val="18"/>
                <w:szCs w:val="18"/>
              </w:rPr>
              <w:t> </w:t>
            </w:r>
            <w:r w:rsidRPr="00CB7C36">
              <w:rPr>
                <w:sz w:val="18"/>
                <w:szCs w:val="18"/>
              </w:rPr>
              <w:br/>
              <w:t>EN PAZ Y COMUNIÓN CON ESTA SEDE APOSTÓLICA,</w:t>
            </w:r>
            <w:r w:rsidRPr="00CB7C36">
              <w:rPr>
                <w:rStyle w:val="apple-converted-space"/>
                <w:sz w:val="18"/>
                <w:szCs w:val="18"/>
              </w:rPr>
              <w:t> </w:t>
            </w:r>
            <w:r w:rsidRPr="00CB7C36">
              <w:rPr>
                <w:sz w:val="18"/>
                <w:szCs w:val="18"/>
              </w:rPr>
              <w:br/>
              <w:t>A TODOS LOS SACERDOTES Y FIELES DEL ORBE CATÓLICO.</w:t>
            </w:r>
          </w:p>
          <w:p w:rsidR="00F34A7D" w:rsidRPr="00CB7C36" w:rsidRDefault="00F34A7D" w:rsidP="003734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:rsidR="00F34A7D" w:rsidRPr="00CB7C36" w:rsidRDefault="00CB7C36" w:rsidP="0037346D">
            <w:pPr>
              <w:rPr>
                <w:rFonts w:ascii="Arial" w:hAnsi="Arial" w:cs="Arial"/>
                <w:sz w:val="18"/>
                <w:szCs w:val="18"/>
              </w:rPr>
            </w:pPr>
            <w:r w:rsidRPr="00CB7C36">
              <w:rPr>
                <w:noProof/>
                <w:sz w:val="18"/>
                <w:szCs w:val="18"/>
                <w:lang w:eastAsia="es-ES"/>
              </w:rPr>
              <w:lastRenderedPageBreak/>
              <w:drawing>
                <wp:inline distT="0" distB="0" distL="0" distR="0" wp14:anchorId="23836451" wp14:editId="02AC33AC">
                  <wp:extent cx="2562225" cy="3143250"/>
                  <wp:effectExtent l="190500" t="190500" r="219075" b="190500"/>
                  <wp:docPr id="10" name="Imagen 10" descr="http://1.bp.blogspot.com/_Bdm5DPo7Yfk/SSCqFEoimaI/AAAAAAAAANQ/UZaI9HF5Aok/s400/Papa+Pio+X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.bp.blogspot.com/_Bdm5DPo7Yfk/SSCqFEoimaI/AAAAAAAAANQ/UZaI9HF5Aok/s400/Papa+Pio+X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3143250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36D" w:rsidRDefault="0037346D" w:rsidP="0037346D">
      <w:pPr>
        <w:rPr>
          <w:rFonts w:ascii="Arial" w:hAnsi="Arial" w:cs="Arial"/>
          <w:color w:val="C00000"/>
          <w:sz w:val="32"/>
          <w:szCs w:val="32"/>
        </w:rPr>
      </w:pPr>
      <w:r w:rsidRPr="00FB236D">
        <w:rPr>
          <w:rFonts w:ascii="Arial" w:hAnsi="Arial" w:cs="Arial"/>
          <w:color w:val="C00000"/>
          <w:sz w:val="32"/>
          <w:szCs w:val="32"/>
        </w:rPr>
        <w:lastRenderedPageBreak/>
        <w:t>Populorum Progressio (</w:t>
      </w:r>
      <w:r w:rsidR="00FB236D" w:rsidRPr="00FB236D">
        <w:rPr>
          <w:rFonts w:ascii="Arial" w:hAnsi="Arial" w:cs="Arial"/>
          <w:color w:val="C00000"/>
          <w:sz w:val="32"/>
          <w:szCs w:val="32"/>
        </w:rPr>
        <w:t>Pablo VI</w:t>
      </w:r>
      <w:r w:rsidRPr="00FB236D">
        <w:rPr>
          <w:rFonts w:ascii="Arial" w:hAnsi="Arial" w:cs="Arial"/>
          <w:color w:val="C00000"/>
          <w:sz w:val="32"/>
          <w:szCs w:val="32"/>
        </w:rPr>
        <w:t xml:space="preserve">, 1967) </w:t>
      </w:r>
    </w:p>
    <w:p w:rsidR="00BE409F" w:rsidRPr="00FB236D" w:rsidRDefault="00BE409F" w:rsidP="0037346D">
      <w:pPr>
        <w:rPr>
          <w:rFonts w:ascii="Arial" w:hAnsi="Arial" w:cs="Arial"/>
          <w:color w:val="C00000"/>
          <w:sz w:val="32"/>
          <w:szCs w:val="3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B236D" w:rsidTr="00FB236D">
        <w:tc>
          <w:tcPr>
            <w:tcW w:w="4247" w:type="dxa"/>
          </w:tcPr>
          <w:p w:rsidR="00FB236D" w:rsidRDefault="00FB236D" w:rsidP="003734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3C38A13" wp14:editId="4F94C348">
                  <wp:extent cx="2095500" cy="2914650"/>
                  <wp:effectExtent l="209550" t="190500" r="209550" b="190500"/>
                  <wp:docPr id="13" name="Imagen 13" descr="Paol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ol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914650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BE409F" w:rsidRPr="00FB236D" w:rsidRDefault="00BE409F" w:rsidP="00BE409F">
            <w:pPr>
              <w:pStyle w:val="NormalWeb"/>
            </w:pPr>
          </w:p>
          <w:p w:rsidR="00FB236D" w:rsidRPr="00FB236D" w:rsidRDefault="00FB236D" w:rsidP="00FB236D">
            <w:pPr>
              <w:pStyle w:val="NormalWeb"/>
              <w:jc w:val="center"/>
              <w:rPr>
                <w:sz w:val="27"/>
                <w:szCs w:val="27"/>
              </w:rPr>
            </w:pPr>
            <w:r w:rsidRPr="00FB236D">
              <w:t>CARTA ENCÍCLICA</w:t>
            </w:r>
            <w:r w:rsidRPr="00FB236D">
              <w:br/>
            </w:r>
            <w:r w:rsidRPr="00FB236D">
              <w:rPr>
                <w:b/>
                <w:bCs/>
                <w:i/>
                <w:iCs/>
                <w:sz w:val="27"/>
                <w:szCs w:val="27"/>
              </w:rPr>
              <w:t>POPULORUM PROGRESSIO</w:t>
            </w:r>
            <w:r w:rsidRPr="00FB236D">
              <w:rPr>
                <w:b/>
                <w:bCs/>
                <w:i/>
                <w:iCs/>
                <w:sz w:val="27"/>
                <w:szCs w:val="27"/>
              </w:rPr>
              <w:br/>
            </w:r>
            <w:r w:rsidRPr="00FB236D">
              <w:rPr>
                <w:sz w:val="27"/>
                <w:szCs w:val="27"/>
              </w:rPr>
              <w:t>DEL PAPA</w:t>
            </w:r>
            <w:r w:rsidRPr="00FB236D">
              <w:rPr>
                <w:rStyle w:val="apple-converted-space"/>
                <w:sz w:val="27"/>
                <w:szCs w:val="27"/>
              </w:rPr>
              <w:t> </w:t>
            </w:r>
            <w:r w:rsidRPr="00FB236D">
              <w:rPr>
                <w:sz w:val="27"/>
                <w:szCs w:val="27"/>
              </w:rPr>
              <w:br/>
            </w:r>
            <w:r w:rsidRPr="00FB236D">
              <w:rPr>
                <w:b/>
                <w:bCs/>
                <w:sz w:val="27"/>
                <w:szCs w:val="27"/>
              </w:rPr>
              <w:t>PABLO VI</w:t>
            </w:r>
            <w:r w:rsidRPr="00FB236D">
              <w:rPr>
                <w:b/>
                <w:bCs/>
                <w:sz w:val="27"/>
                <w:szCs w:val="27"/>
              </w:rPr>
              <w:br/>
            </w:r>
            <w:r w:rsidRPr="00FB236D">
              <w:rPr>
                <w:sz w:val="27"/>
                <w:szCs w:val="27"/>
              </w:rPr>
              <w:t>A LOS OBISPOS, SACERDOTES, RELIGIOSOS</w:t>
            </w:r>
            <w:r w:rsidRPr="00FB236D">
              <w:rPr>
                <w:rStyle w:val="apple-converted-space"/>
                <w:sz w:val="27"/>
                <w:szCs w:val="27"/>
              </w:rPr>
              <w:t> </w:t>
            </w:r>
            <w:r w:rsidRPr="00FB236D">
              <w:rPr>
                <w:sz w:val="27"/>
                <w:szCs w:val="27"/>
              </w:rPr>
              <w:br/>
              <w:t>Y FIELES DE TODO EL MUNDO</w:t>
            </w:r>
            <w:r w:rsidRPr="00FB236D">
              <w:rPr>
                <w:rStyle w:val="apple-converted-space"/>
                <w:sz w:val="27"/>
                <w:szCs w:val="27"/>
              </w:rPr>
              <w:t> </w:t>
            </w:r>
            <w:r w:rsidRPr="00FB236D">
              <w:rPr>
                <w:sz w:val="27"/>
                <w:szCs w:val="27"/>
              </w:rPr>
              <w:br/>
              <w:t>Y A TODOS LOS HOMBRES DE BUENA VOLUNTAD</w:t>
            </w:r>
            <w:r w:rsidRPr="00FB236D">
              <w:rPr>
                <w:sz w:val="27"/>
                <w:szCs w:val="27"/>
              </w:rPr>
              <w:br/>
              <w:t>SOBRE LA NECESIDAD DE PROMOVER EL DESARROLLO DE LOS PUEBLOS</w:t>
            </w:r>
            <w:r>
              <w:rPr>
                <w:sz w:val="27"/>
                <w:szCs w:val="27"/>
              </w:rPr>
              <w:t>.</w:t>
            </w:r>
          </w:p>
          <w:p w:rsidR="00FB236D" w:rsidRDefault="00FB236D" w:rsidP="00FB236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BE409F" w:rsidRDefault="00BE409F" w:rsidP="00FB236D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BE409F" w:rsidRDefault="00BE409F" w:rsidP="00FB236D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FB236D" w:rsidRDefault="00FB236D" w:rsidP="003734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3B06" w:rsidRPr="00BE409F" w:rsidRDefault="0037346D" w:rsidP="0037346D">
      <w:pPr>
        <w:rPr>
          <w:rFonts w:ascii="Arial" w:hAnsi="Arial" w:cs="Arial"/>
          <w:color w:val="806000" w:themeColor="accent4" w:themeShade="80"/>
          <w:sz w:val="32"/>
          <w:szCs w:val="32"/>
        </w:rPr>
      </w:pPr>
      <w:r w:rsidRPr="00BE409F">
        <w:rPr>
          <w:rFonts w:ascii="Arial" w:hAnsi="Arial" w:cs="Arial"/>
          <w:color w:val="806000" w:themeColor="accent4" w:themeShade="80"/>
          <w:sz w:val="32"/>
          <w:szCs w:val="32"/>
        </w:rPr>
        <w:t xml:space="preserve">Octogesima Adveniens (Pablo VI, 1971)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31F12" w:rsidRPr="00BE409F" w:rsidTr="00BE409F">
        <w:tc>
          <w:tcPr>
            <w:tcW w:w="4247" w:type="dxa"/>
          </w:tcPr>
          <w:p w:rsidR="00031F12" w:rsidRPr="00BE409F" w:rsidRDefault="00031F12" w:rsidP="00031F12">
            <w:pPr>
              <w:pStyle w:val="NormalWeb"/>
              <w:jc w:val="center"/>
            </w:pPr>
          </w:p>
          <w:p w:rsidR="00031F12" w:rsidRPr="00BE409F" w:rsidRDefault="00031F12" w:rsidP="00031F12">
            <w:pPr>
              <w:pStyle w:val="NormalWeb"/>
              <w:jc w:val="center"/>
            </w:pPr>
            <w:r w:rsidRPr="00BE409F">
              <w:t>CARTA APOSTÓLICA</w:t>
            </w:r>
            <w:r w:rsidRPr="00BE409F">
              <w:br/>
            </w:r>
            <w:r w:rsidRPr="00BE409F">
              <w:rPr>
                <w:b/>
                <w:bCs/>
                <w:i/>
                <w:iCs/>
              </w:rPr>
              <w:t>OCTOGESIMA ADVENIENS</w:t>
            </w:r>
            <w:r w:rsidRPr="00BE409F">
              <w:br/>
              <w:t>DE SU SANTIDAD EL PAPA</w:t>
            </w:r>
            <w:r w:rsidRPr="00BE409F">
              <w:rPr>
                <w:rStyle w:val="apple-converted-space"/>
              </w:rPr>
              <w:t> </w:t>
            </w:r>
            <w:r w:rsidRPr="00BE409F">
              <w:br/>
            </w:r>
            <w:r w:rsidRPr="00BE409F">
              <w:rPr>
                <w:b/>
                <w:bCs/>
              </w:rPr>
              <w:t>PABLO VI</w:t>
            </w:r>
            <w:r w:rsidRPr="00BE409F">
              <w:rPr>
                <w:b/>
                <w:bCs/>
              </w:rPr>
              <w:br/>
            </w:r>
            <w:r w:rsidRPr="00BE409F">
              <w:t>AL SEÑOR CARDENAL MAURICIO ROY,</w:t>
            </w:r>
            <w:r w:rsidRPr="00BE409F">
              <w:rPr>
                <w:rStyle w:val="apple-converted-space"/>
              </w:rPr>
              <w:t> </w:t>
            </w:r>
            <w:r w:rsidRPr="00BE409F">
              <w:br/>
              <w:t>PRESIDENTE DEL CONSEJO PARA LOS SEGLARES</w:t>
            </w:r>
            <w:r w:rsidRPr="00BE409F">
              <w:rPr>
                <w:rStyle w:val="apple-converted-space"/>
              </w:rPr>
              <w:t> </w:t>
            </w:r>
            <w:r w:rsidRPr="00BE409F">
              <w:br/>
              <w:t>Y DE LA COMISIÓN PONTIFICIA «JUSTICIA Y PAZ»</w:t>
            </w:r>
            <w:r w:rsidRPr="00BE409F">
              <w:br/>
              <w:t>EN OCASIÓN DEL LXXX ANIVERSARIO</w:t>
            </w:r>
            <w:r w:rsidRPr="00BE409F">
              <w:br/>
              <w:t>DE LA ENCÍCLICA «RERUM NOVARUM»</w:t>
            </w:r>
            <w:r w:rsidRPr="00BE409F">
              <w:br/>
            </w:r>
            <w:r w:rsidRPr="00BE409F">
              <w:br/>
            </w:r>
            <w:r w:rsidRPr="00BE409F">
              <w:rPr>
                <w:i/>
                <w:iCs/>
              </w:rPr>
              <w:t>Vaticano, 14 de mayo de 1971</w:t>
            </w:r>
          </w:p>
          <w:p w:rsidR="00031F12" w:rsidRPr="00BE409F" w:rsidRDefault="00031F12" w:rsidP="003734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031F12" w:rsidRPr="00BE409F" w:rsidRDefault="00031F12" w:rsidP="0037346D">
            <w:pPr>
              <w:rPr>
                <w:rFonts w:ascii="Arial" w:hAnsi="Arial" w:cs="Arial"/>
                <w:sz w:val="24"/>
                <w:szCs w:val="24"/>
              </w:rPr>
            </w:pPr>
            <w:r w:rsidRPr="00BE409F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52DBBB80" wp14:editId="52B50281">
                  <wp:extent cx="2095500" cy="2914650"/>
                  <wp:effectExtent l="209550" t="190500" r="209550" b="190500"/>
                  <wp:docPr id="1" name="Imagen 1" descr="Paol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ol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914650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09F" w:rsidRPr="00121A86" w:rsidRDefault="0037346D" w:rsidP="0037346D">
      <w:pPr>
        <w:rPr>
          <w:rFonts w:ascii="Arial" w:hAnsi="Arial" w:cs="Arial"/>
          <w:color w:val="385623" w:themeColor="accent6" w:themeShade="80"/>
          <w:sz w:val="32"/>
          <w:szCs w:val="32"/>
        </w:rPr>
      </w:pPr>
      <w:r w:rsidRPr="00121A86">
        <w:rPr>
          <w:rFonts w:ascii="Arial" w:hAnsi="Arial" w:cs="Arial"/>
          <w:color w:val="385623" w:themeColor="accent6" w:themeShade="80"/>
          <w:sz w:val="32"/>
          <w:szCs w:val="32"/>
        </w:rPr>
        <w:lastRenderedPageBreak/>
        <w:t>Evangelii Nuntiandi (Pablo VI, 1976)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21A86" w:rsidTr="00121A86">
        <w:tc>
          <w:tcPr>
            <w:tcW w:w="4247" w:type="dxa"/>
          </w:tcPr>
          <w:p w:rsidR="00121A86" w:rsidRDefault="00121A86" w:rsidP="0037346D">
            <w:pPr>
              <w:rPr>
                <w:rFonts w:ascii="Arial" w:hAnsi="Arial" w:cs="Arial"/>
                <w:sz w:val="24"/>
                <w:szCs w:val="24"/>
              </w:rPr>
            </w:pPr>
            <w:r w:rsidRPr="00BE409F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1596133" wp14:editId="0CF2C928">
                  <wp:extent cx="2095500" cy="2914650"/>
                  <wp:effectExtent l="209550" t="190500" r="209550" b="190500"/>
                  <wp:docPr id="2" name="Imagen 2" descr="Paol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ol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914650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121A86" w:rsidRPr="00360E6F" w:rsidRDefault="00121A86" w:rsidP="00121A86">
            <w:pPr>
              <w:pStyle w:val="NormalWeb"/>
              <w:jc w:val="center"/>
              <w:rPr>
                <w:sz w:val="27"/>
                <w:szCs w:val="27"/>
              </w:rPr>
            </w:pPr>
          </w:p>
          <w:p w:rsidR="00121A86" w:rsidRPr="00360E6F" w:rsidRDefault="00121A86" w:rsidP="00121A86">
            <w:pPr>
              <w:pStyle w:val="NormalWeb"/>
              <w:jc w:val="center"/>
              <w:rPr>
                <w:sz w:val="27"/>
                <w:szCs w:val="27"/>
              </w:rPr>
            </w:pPr>
          </w:p>
          <w:p w:rsidR="00121A86" w:rsidRPr="00360E6F" w:rsidRDefault="00121A86" w:rsidP="00121A86">
            <w:pPr>
              <w:pStyle w:val="NormalWeb"/>
              <w:jc w:val="center"/>
              <w:rPr>
                <w:sz w:val="27"/>
                <w:szCs w:val="27"/>
              </w:rPr>
            </w:pPr>
            <w:r w:rsidRPr="00360E6F">
              <w:rPr>
                <w:sz w:val="27"/>
                <w:szCs w:val="27"/>
              </w:rPr>
              <w:t>EXHORTACIÓN APOSTÓLICA</w:t>
            </w:r>
            <w:r w:rsidRPr="00360E6F">
              <w:rPr>
                <w:sz w:val="27"/>
                <w:szCs w:val="27"/>
              </w:rPr>
              <w:br/>
              <w:t>DE SU SANTIDAD PABLO VI</w:t>
            </w:r>
            <w:r w:rsidRPr="00360E6F">
              <w:rPr>
                <w:sz w:val="27"/>
                <w:szCs w:val="27"/>
              </w:rPr>
              <w:br/>
            </w:r>
            <w:r w:rsidRPr="00360E6F">
              <w:rPr>
                <w:sz w:val="27"/>
                <w:szCs w:val="27"/>
              </w:rPr>
              <w:br/>
            </w:r>
            <w:r w:rsidRPr="00360E6F">
              <w:rPr>
                <w:b/>
                <w:bCs/>
                <w:i/>
                <w:iCs/>
                <w:sz w:val="27"/>
                <w:szCs w:val="27"/>
              </w:rPr>
              <w:t>"EVANGELII NUNTIANDI"</w:t>
            </w:r>
          </w:p>
          <w:p w:rsidR="00121A86" w:rsidRPr="00360E6F" w:rsidRDefault="00121A86" w:rsidP="00121A86">
            <w:pPr>
              <w:pStyle w:val="NormalWeb"/>
              <w:jc w:val="center"/>
              <w:rPr>
                <w:sz w:val="27"/>
                <w:szCs w:val="27"/>
              </w:rPr>
            </w:pPr>
            <w:r w:rsidRPr="00360E6F">
              <w:t>AL EPISCOPADO, AL CLERO Y A LOS FIELES</w:t>
            </w:r>
            <w:r w:rsidRPr="00360E6F">
              <w:br/>
              <w:t>DE TODA LA IGLESIA ACERCA DE LA EVANGELIZACIÓN</w:t>
            </w:r>
            <w:r w:rsidRPr="00360E6F">
              <w:br/>
              <w:t>EN EL MUNDO CONTEMPORÁNEO</w:t>
            </w:r>
          </w:p>
          <w:p w:rsidR="00121A86" w:rsidRPr="00360E6F" w:rsidRDefault="00121A86" w:rsidP="00121A86">
            <w:pPr>
              <w:pStyle w:val="NormalWeb"/>
              <w:jc w:val="center"/>
              <w:rPr>
                <w:sz w:val="27"/>
                <w:szCs w:val="27"/>
              </w:rPr>
            </w:pPr>
            <w:r w:rsidRPr="00360E6F">
              <w:rPr>
                <w:rFonts w:ascii="Times" w:hAnsi="Times" w:cs="Times"/>
              </w:rPr>
              <w:t> </w:t>
            </w:r>
          </w:p>
          <w:p w:rsidR="00121A86" w:rsidRPr="00360E6F" w:rsidRDefault="00121A86" w:rsidP="003734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128A" w:rsidRDefault="0048128A" w:rsidP="0037346D">
      <w:pPr>
        <w:rPr>
          <w:rFonts w:ascii="Arial" w:hAnsi="Arial" w:cs="Arial"/>
          <w:sz w:val="24"/>
          <w:szCs w:val="24"/>
        </w:rPr>
      </w:pPr>
    </w:p>
    <w:p w:rsidR="0037346D" w:rsidRPr="0048128A" w:rsidRDefault="0037346D" w:rsidP="0037346D">
      <w:pPr>
        <w:rPr>
          <w:rFonts w:ascii="Arial" w:hAnsi="Arial" w:cs="Arial"/>
          <w:color w:val="595959" w:themeColor="text1" w:themeTint="A6"/>
          <w:sz w:val="32"/>
          <w:szCs w:val="32"/>
        </w:rPr>
      </w:pPr>
      <w:r w:rsidRPr="0037346D">
        <w:rPr>
          <w:rFonts w:ascii="Arial" w:hAnsi="Arial" w:cs="Arial"/>
          <w:sz w:val="24"/>
          <w:szCs w:val="24"/>
        </w:rPr>
        <w:t xml:space="preserve"> </w:t>
      </w:r>
      <w:r w:rsidRPr="0048128A">
        <w:rPr>
          <w:rFonts w:ascii="Arial" w:hAnsi="Arial" w:cs="Arial"/>
          <w:color w:val="595959" w:themeColor="text1" w:themeTint="A6"/>
          <w:sz w:val="32"/>
          <w:szCs w:val="32"/>
        </w:rPr>
        <w:t>Laborem Exercens (Juan Pablo II, 1981)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356"/>
      </w:tblGrid>
      <w:tr w:rsidR="00360E6F" w:rsidTr="00360E6F">
        <w:tc>
          <w:tcPr>
            <w:tcW w:w="4247" w:type="dxa"/>
          </w:tcPr>
          <w:p w:rsidR="00360E6F" w:rsidRDefault="00360E6F" w:rsidP="00360E6F"/>
          <w:p w:rsidR="00360E6F" w:rsidRPr="00360E6F" w:rsidRDefault="00360E6F" w:rsidP="00360E6F">
            <w:pPr>
              <w:pStyle w:val="NormalWeb"/>
              <w:rPr>
                <w:sz w:val="27"/>
                <w:szCs w:val="27"/>
              </w:rPr>
            </w:pPr>
            <w:r w:rsidRPr="00360E6F">
              <w:t>CARTA ENCÍCLICA</w:t>
            </w:r>
            <w:r w:rsidRPr="00360E6F">
              <w:br/>
            </w:r>
            <w:r w:rsidRPr="00360E6F">
              <w:rPr>
                <w:b/>
                <w:bCs/>
                <w:i/>
                <w:iCs/>
                <w:sz w:val="27"/>
                <w:szCs w:val="27"/>
              </w:rPr>
              <w:t>LABOREM EXERCENS</w:t>
            </w:r>
            <w:r w:rsidRPr="00360E6F">
              <w:br/>
              <w:t>DEL SUMO PONTÍFICE</w:t>
            </w:r>
            <w:r w:rsidRPr="00360E6F">
              <w:br/>
            </w:r>
            <w:r w:rsidRPr="00360E6F">
              <w:rPr>
                <w:b/>
                <w:bCs/>
              </w:rPr>
              <w:t>JUAN PABLO II</w:t>
            </w:r>
            <w:r w:rsidRPr="00360E6F">
              <w:br/>
              <w:t>A LOS VENERABLES HERMANOS</w:t>
            </w:r>
            <w:r w:rsidRPr="00360E6F">
              <w:br/>
              <w:t>EN EL EPISCOPADO</w:t>
            </w:r>
            <w:r w:rsidRPr="00360E6F">
              <w:br/>
              <w:t>A LOS SACERDOTES</w:t>
            </w:r>
            <w:r w:rsidRPr="00360E6F">
              <w:br/>
              <w:t>A LAS FAMILIAS RELIGIOSAS</w:t>
            </w:r>
            <w:r w:rsidRPr="00360E6F">
              <w:br/>
              <w:t>A LOS HIJOS E HIJAS DE LA IGLESIA</w:t>
            </w:r>
            <w:r w:rsidRPr="00360E6F">
              <w:br/>
              <w:t>Y A TODOS LOS HOMBRES</w:t>
            </w:r>
            <w:r w:rsidRPr="00360E6F">
              <w:br/>
              <w:t>DE BUENA VOLUNTAD</w:t>
            </w:r>
            <w:r w:rsidRPr="00360E6F">
              <w:br/>
              <w:t>SOBRE EL TRABAJO HUMANO</w:t>
            </w:r>
            <w:r w:rsidRPr="00360E6F">
              <w:br/>
              <w:t>EN EL 90 ANIVERSARIO</w:t>
            </w:r>
            <w:r w:rsidRPr="00360E6F">
              <w:br/>
              <w:t>DE LA</w:t>
            </w:r>
            <w:r w:rsidRPr="00360E6F">
              <w:rPr>
                <w:rStyle w:val="apple-converted-space"/>
              </w:rPr>
              <w:t> </w:t>
            </w:r>
            <w:r w:rsidRPr="00360E6F">
              <w:rPr>
                <w:i/>
                <w:iCs/>
              </w:rPr>
              <w:t>RERUM NOVARUM</w:t>
            </w:r>
          </w:p>
          <w:p w:rsidR="00360E6F" w:rsidRPr="00360E6F" w:rsidRDefault="00360E6F" w:rsidP="00360E6F">
            <w:pPr>
              <w:pStyle w:val="NormalWeb"/>
              <w:rPr>
                <w:sz w:val="27"/>
                <w:szCs w:val="27"/>
              </w:rPr>
            </w:pPr>
            <w:r w:rsidRPr="00360E6F">
              <w:rPr>
                <w:sz w:val="27"/>
                <w:szCs w:val="27"/>
              </w:rPr>
              <w:t> </w:t>
            </w:r>
          </w:p>
          <w:p w:rsidR="00360E6F" w:rsidRDefault="00360E6F" w:rsidP="003734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360E6F" w:rsidRDefault="00360E6F" w:rsidP="003734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2ED737B8" wp14:editId="1181697C">
                  <wp:extent cx="2209800" cy="2781300"/>
                  <wp:effectExtent l="190500" t="190500" r="228600" b="190500"/>
                  <wp:docPr id="4" name="Imagen 4" descr="https://encrypted-tbn3.gstatic.com/images?q=tbn:ANd9GcTKwk8GUf_9lF7FE1lv-ob_6zfBVBxhfNiYhBFjJPJ6_8FF4SSXC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TKwk8GUf_9lF7FE1lv-ob_6zfBVBxhfNiYhBFjJPJ6_8FF4SSXC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781300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0E6F" w:rsidRPr="0037346D" w:rsidRDefault="00360E6F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37346D" w:rsidRPr="0037346D" w:rsidRDefault="0037346D" w:rsidP="0037346D">
      <w:pPr>
        <w:rPr>
          <w:rFonts w:ascii="Arial" w:hAnsi="Arial" w:cs="Arial"/>
          <w:sz w:val="24"/>
          <w:szCs w:val="24"/>
        </w:rPr>
      </w:pPr>
      <w:r w:rsidRPr="0037346D">
        <w:rPr>
          <w:rFonts w:ascii="Arial" w:hAnsi="Arial" w:cs="Arial"/>
          <w:sz w:val="24"/>
          <w:szCs w:val="24"/>
        </w:rPr>
        <w:lastRenderedPageBreak/>
        <w:t>Juan Pablo II: «Las permanentes circunstancias que padece el mundo contemporáneo y las deplorables condiciones de subdesarrollo en que se encuentran aún demasiados países» demuestran «la permanente actualidad de la doctrina social de la Iglesia» y la necesidad de «partir desde una perspectiva justa»</w:t>
      </w:r>
    </w:p>
    <w:p w:rsidR="0067104C" w:rsidRDefault="0037346D" w:rsidP="0037346D">
      <w:pPr>
        <w:rPr>
          <w:rFonts w:ascii="Arial" w:hAnsi="Arial" w:cs="Arial"/>
          <w:sz w:val="24"/>
          <w:szCs w:val="24"/>
        </w:rPr>
      </w:pPr>
      <w:r w:rsidRPr="0037346D">
        <w:rPr>
          <w:rFonts w:ascii="Arial" w:hAnsi="Arial" w:cs="Arial"/>
          <w:sz w:val="24"/>
          <w:szCs w:val="24"/>
        </w:rPr>
        <w:t xml:space="preserve"> Esta perspectiva se centra en «la verdad del hombre, que es descubierta por la razón y confirmada por el Evangelio de Jesucristo, que proclama y promueve la auténtica dignidad y la natural vocación social de la persona».</w:t>
      </w:r>
    </w:p>
    <w:p w:rsidR="0037346D" w:rsidRPr="0037346D" w:rsidRDefault="0037346D" w:rsidP="0037346D">
      <w:pPr>
        <w:rPr>
          <w:rFonts w:ascii="Arial" w:hAnsi="Arial" w:cs="Arial"/>
          <w:sz w:val="24"/>
          <w:szCs w:val="24"/>
        </w:rPr>
      </w:pPr>
      <w:r w:rsidRPr="0037346D">
        <w:rPr>
          <w:rFonts w:ascii="Arial" w:hAnsi="Arial" w:cs="Arial"/>
          <w:sz w:val="24"/>
          <w:szCs w:val="24"/>
        </w:rPr>
        <w:t xml:space="preserve">   «</w:t>
      </w:r>
      <w:r w:rsidR="0067104C" w:rsidRPr="0037346D">
        <w:rPr>
          <w:rFonts w:ascii="Arial" w:hAnsi="Arial" w:cs="Arial"/>
          <w:sz w:val="24"/>
          <w:szCs w:val="24"/>
        </w:rPr>
        <w:t>La</w:t>
      </w:r>
      <w:r w:rsidRPr="0037346D">
        <w:rPr>
          <w:rFonts w:ascii="Arial" w:hAnsi="Arial" w:cs="Arial"/>
          <w:sz w:val="24"/>
          <w:szCs w:val="24"/>
        </w:rPr>
        <w:t xml:space="preserve"> enseñanza social de la Iglesia» ofrece orientaciones para la «promoción de los derechos humanos, para la tutela de la familia, para el desarrollo de instituciones políticas auténticamente democráticas y participativas, para una economía al servicio del hombre, para un nuevo orden internacional que garantice la justicia y la paz y para una actitud responsable hacia la creación». </w:t>
      </w:r>
    </w:p>
    <w:p w:rsidR="0067104C" w:rsidRDefault="0037346D" w:rsidP="0037346D">
      <w:pPr>
        <w:rPr>
          <w:rFonts w:ascii="Arial" w:hAnsi="Arial" w:cs="Arial"/>
          <w:sz w:val="24"/>
          <w:szCs w:val="24"/>
        </w:rPr>
      </w:pPr>
      <w:r w:rsidRPr="0037346D">
        <w:rPr>
          <w:rFonts w:ascii="Arial" w:hAnsi="Arial" w:cs="Arial"/>
          <w:sz w:val="24"/>
          <w:szCs w:val="24"/>
        </w:rPr>
        <w:t xml:space="preserve"> «</w:t>
      </w:r>
      <w:r w:rsidR="0067104C" w:rsidRPr="0037346D">
        <w:rPr>
          <w:rFonts w:ascii="Arial" w:hAnsi="Arial" w:cs="Arial"/>
          <w:sz w:val="24"/>
          <w:szCs w:val="24"/>
        </w:rPr>
        <w:t>Sólo</w:t>
      </w:r>
      <w:r w:rsidRPr="0037346D">
        <w:rPr>
          <w:rFonts w:ascii="Arial" w:hAnsi="Arial" w:cs="Arial"/>
          <w:sz w:val="24"/>
          <w:szCs w:val="24"/>
        </w:rPr>
        <w:t xml:space="preserve"> hombres nuevos pueden hacer nuevas todas las cosas». </w:t>
      </w:r>
    </w:p>
    <w:p w:rsidR="0037346D" w:rsidRPr="0037346D" w:rsidRDefault="0037346D" w:rsidP="0037346D">
      <w:pPr>
        <w:rPr>
          <w:rFonts w:ascii="Arial" w:hAnsi="Arial" w:cs="Arial"/>
          <w:sz w:val="24"/>
          <w:szCs w:val="24"/>
        </w:rPr>
      </w:pPr>
      <w:r w:rsidRPr="0037346D">
        <w:rPr>
          <w:rFonts w:ascii="Arial" w:hAnsi="Arial" w:cs="Arial"/>
          <w:sz w:val="24"/>
          <w:szCs w:val="24"/>
        </w:rPr>
        <w:t>«</w:t>
      </w:r>
      <w:r w:rsidR="0067104C" w:rsidRPr="0037346D">
        <w:rPr>
          <w:rFonts w:ascii="Arial" w:hAnsi="Arial" w:cs="Arial"/>
          <w:sz w:val="24"/>
          <w:szCs w:val="24"/>
        </w:rPr>
        <w:t>El</w:t>
      </w:r>
      <w:r w:rsidRPr="0037346D">
        <w:rPr>
          <w:rFonts w:ascii="Arial" w:hAnsi="Arial" w:cs="Arial"/>
          <w:sz w:val="24"/>
          <w:szCs w:val="24"/>
        </w:rPr>
        <w:t xml:space="preserve"> compromiso social de los cristianos laicos se puede nutrir y ser coherente, tenaz y valeroso sólo desde una profunda espiritualidad, esto es, desde una vida de íntima unión con Jesús». </w:t>
      </w:r>
    </w:p>
    <w:p w:rsidR="0037346D" w:rsidRDefault="0037346D" w:rsidP="0037346D">
      <w:pPr>
        <w:rPr>
          <w:rFonts w:ascii="Arial" w:hAnsi="Arial" w:cs="Arial"/>
          <w:sz w:val="24"/>
          <w:szCs w:val="24"/>
        </w:rPr>
      </w:pPr>
      <w:r w:rsidRPr="0037346D">
        <w:rPr>
          <w:rFonts w:ascii="Arial" w:hAnsi="Arial" w:cs="Arial"/>
          <w:sz w:val="24"/>
          <w:szCs w:val="24"/>
        </w:rPr>
        <w:t xml:space="preserve"> El compromiso social es el medio para que los laicos sean capaces de «expresar las grandes virtudes teologales --fe, esperanza y caridad-- a través del ejercicio de la difícil responsabilidad de edificar una sociedad menos lejana del gran proyecto providente de Dios».  10-VII-03</w:t>
      </w: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EB4B3D" w:rsidRDefault="00EB4B3D" w:rsidP="00EB4B3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49701F">
        <w:rPr>
          <w:rFonts w:ascii="Times New Roman" w:hAnsi="Times New Roman" w:cs="Times New Roman"/>
          <w:sz w:val="40"/>
          <w:szCs w:val="40"/>
        </w:rPr>
        <w:t>BIBLIOGRAFIAS</w:t>
      </w:r>
    </w:p>
    <w:p w:rsidR="00EB4B3D" w:rsidRDefault="00EB4B3D" w:rsidP="00EB4B3D">
      <w:pPr>
        <w:pStyle w:val="Bibliografa"/>
        <w:ind w:left="720" w:hanging="720"/>
        <w:rPr>
          <w:noProof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 xml:space="preserve"> BIBLIOGRAPHY  \l 3082 </w:instrText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>
        <w:rPr>
          <w:noProof/>
        </w:rPr>
        <w:t>(16 de OCTUBRE de 2014). Obtenido de http://doctrinaenlaiglesia.blogspot.com/</w:t>
      </w:r>
    </w:p>
    <w:p w:rsidR="00EB4B3D" w:rsidRDefault="00EB4B3D" w:rsidP="00EB4B3D">
      <w:pPr>
        <w:pStyle w:val="Bibliografa"/>
        <w:ind w:left="720" w:hanging="720"/>
        <w:rPr>
          <w:noProof/>
        </w:rPr>
      </w:pPr>
      <w:r>
        <w:rPr>
          <w:noProof/>
        </w:rPr>
        <w:t>(16 de OCTUBRE de 2014). Obtenido de PARROQUIA DE SAN MARTIN DE PORRES: http://parroquiasmp.blogspot.com/2010/08/pastoral-social-y-doctrina-social-de-la.html</w:t>
      </w:r>
    </w:p>
    <w:p w:rsidR="00EB4B3D" w:rsidRDefault="00EB4B3D" w:rsidP="00EB4B3D">
      <w:pPr>
        <w:pStyle w:val="Bibliografa"/>
        <w:ind w:left="720" w:hanging="720"/>
        <w:rPr>
          <w:noProof/>
        </w:rPr>
      </w:pPr>
      <w:r>
        <w:rPr>
          <w:i/>
          <w:iCs/>
          <w:noProof/>
        </w:rPr>
        <w:t>BIBLIOTECA Y DOCUMENTACION</w:t>
      </w:r>
      <w:r>
        <w:rPr>
          <w:noProof/>
        </w:rPr>
        <w:t>. (16 de OCTUBRE de 2014). Obtenido de http://www.formacioncofrade.org/Documentos/Doctrina_Social_Iglesia.php</w:t>
      </w:r>
    </w:p>
    <w:p w:rsidR="00EB4B3D" w:rsidRPr="009E6FF2" w:rsidRDefault="00EB4B3D" w:rsidP="00EB4B3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end"/>
      </w:r>
      <w:r>
        <w:rPr>
          <w:rFonts w:ascii="Arial" w:hAnsi="Arial" w:cs="Arial"/>
          <w:color w:val="666666"/>
          <w:sz w:val="28"/>
          <w:szCs w:val="28"/>
        </w:rPr>
        <w:t>CIBERGRAFIAS.</w:t>
      </w:r>
    </w:p>
    <w:p w:rsidR="00EB4B3D" w:rsidRDefault="00EB4B3D" w:rsidP="00EB4B3D">
      <w:pPr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8"/>
          <w:szCs w:val="28"/>
        </w:rPr>
        <w:t>-www.reflejosdeluz.net/pastoral/</w:t>
      </w:r>
      <w:proofErr w:type="spellStart"/>
      <w:r>
        <w:rPr>
          <w:rFonts w:ascii="Arial" w:hAnsi="Arial" w:cs="Arial"/>
          <w:color w:val="666666"/>
          <w:sz w:val="28"/>
          <w:szCs w:val="28"/>
        </w:rPr>
        <w:t>htm</w:t>
      </w:r>
      <w:proofErr w:type="spellEnd"/>
    </w:p>
    <w:p w:rsidR="00EB4B3D" w:rsidRPr="0037346D" w:rsidRDefault="00EB4B3D" w:rsidP="00EB4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666666"/>
          <w:sz w:val="28"/>
          <w:szCs w:val="28"/>
        </w:rPr>
        <w:t>-www.slideshare.net/…/y-entrevista-evangelización-y-doctrina</w:t>
      </w:r>
    </w:p>
    <w:p w:rsidR="00EB4B3D" w:rsidRDefault="00EB4B3D" w:rsidP="00EB4B3D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hyperlink r:id="rId9" w:history="1">
        <w:r w:rsidRPr="00164B0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CO"/>
          </w:rPr>
          <w:t>http://www.vatican.va/holy_father/leo_xiii/encyclicals/documents/hf_l-xiii_enc_15051891_rerum-novarum_sp.html</w:t>
        </w:r>
      </w:hyperlink>
    </w:p>
    <w:p w:rsidR="00EB4B3D" w:rsidRDefault="00EB4B3D" w:rsidP="00EB4B3D">
      <w:hyperlink r:id="rId10" w:history="1">
        <w:r w:rsidRPr="00164B08">
          <w:rPr>
            <w:rStyle w:val="Hipervnculo"/>
          </w:rPr>
          <w:t>http://www.vatican.va/holy_father/pius_xi/encyclicals/documents/hf_p-xi_enc_19310515_quadragesimo-anno_sp.html</w:t>
        </w:r>
      </w:hyperlink>
    </w:p>
    <w:p w:rsidR="00EB4B3D" w:rsidRDefault="00EB4B3D" w:rsidP="00EB4B3D">
      <w:hyperlink r:id="rId11" w:history="1">
        <w:r w:rsidRPr="00164B08">
          <w:rPr>
            <w:rStyle w:val="Hipervnculo"/>
          </w:rPr>
          <w:t>http://www.vatican.va/holy_father/paul_vi/encyclicals/documents/hf_p-vi_enc_26031967_populorum_sp.html</w:t>
        </w:r>
      </w:hyperlink>
    </w:p>
    <w:p w:rsidR="00EB4B3D" w:rsidRDefault="00EB4B3D" w:rsidP="00EB4B3D">
      <w:hyperlink r:id="rId12" w:history="1">
        <w:r w:rsidRPr="00164B08">
          <w:rPr>
            <w:rStyle w:val="Hipervnculo"/>
          </w:rPr>
          <w:t>http://www.vatican.va/holy_father/paul_vi/apost_letters/documents/hf_p-vi_apl_19710514_octogesima-adveniens_sp.html</w:t>
        </w:r>
      </w:hyperlink>
    </w:p>
    <w:p w:rsidR="00EB4B3D" w:rsidRDefault="00EB4B3D" w:rsidP="00EB4B3D">
      <w:hyperlink r:id="rId13" w:history="1">
        <w:r w:rsidRPr="00164B08">
          <w:rPr>
            <w:rStyle w:val="Hipervnculo"/>
          </w:rPr>
          <w:t>http://www.vatican.va/holy_father/paul_vi/apost_exhortations/documents/hf_p-vi_exh_19751208_evangelii-nuntiandi_sp.html</w:t>
        </w:r>
      </w:hyperlink>
    </w:p>
    <w:p w:rsidR="00EB4B3D" w:rsidRDefault="00EB4B3D" w:rsidP="00EB4B3D">
      <w:hyperlink r:id="rId14" w:history="1">
        <w:r w:rsidRPr="00164B08">
          <w:rPr>
            <w:rStyle w:val="Hipervnculo"/>
          </w:rPr>
          <w:t>http://www.vatican.va/holy_father/john_paul_ii/encyclicals/documents/hf_jp-ii_enc_14091981_laborem-exercens_sp.html</w:t>
        </w:r>
      </w:hyperlink>
    </w:p>
    <w:p w:rsidR="003F026E" w:rsidRDefault="00EB4B3D" w:rsidP="003F026E">
      <w:r>
        <w:rPr>
          <w:noProof/>
          <w:lang w:eastAsia="es-ES"/>
        </w:rPr>
        <w:drawing>
          <wp:inline distT="0" distB="0" distL="0" distR="0" wp14:anchorId="36A07B7D" wp14:editId="45AE448D">
            <wp:extent cx="962025" cy="962025"/>
            <wp:effectExtent l="228600" t="228600" r="219075" b="238125"/>
            <wp:docPr id="5" name="Imagen 5" descr="http://upload.wikimedia.org/wikipedia/commons/thumb/a/a3/Leo_XIII.jpg/240px-Leo_X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a/a3/Leo_XIII.jpg/240px-Leo_XI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3F026E" w:rsidRPr="003F026E">
        <w:t xml:space="preserve"> </w:t>
      </w:r>
      <w:r w:rsidR="003F026E">
        <w:t xml:space="preserve">     https://encrypted</w:t>
      </w:r>
      <w:r w:rsidR="003F026E" w:rsidRPr="00667731">
        <w:t>tbn3.gstatic.com/images?q=tbn:ANd9GcTKwk8GUf_9lF7FE1lv-ob_6zfBVBxhfNiYhBFjJPJ6_8FF4SSXCQ</w:t>
      </w:r>
    </w:p>
    <w:p w:rsidR="00EB4B3D" w:rsidRDefault="00EB4B3D" w:rsidP="00EB4B3D"/>
    <w:p w:rsidR="003F026E" w:rsidRDefault="00EB4B3D" w:rsidP="003F026E">
      <w:r w:rsidRPr="00CB7C36">
        <w:rPr>
          <w:noProof/>
          <w:sz w:val="18"/>
          <w:szCs w:val="18"/>
          <w:lang w:eastAsia="es-ES"/>
        </w:rPr>
        <w:lastRenderedPageBreak/>
        <w:drawing>
          <wp:inline distT="0" distB="0" distL="0" distR="0" wp14:anchorId="6DBB6AD4" wp14:editId="49FE3622">
            <wp:extent cx="1219200" cy="1390650"/>
            <wp:effectExtent l="209550" t="209550" r="209550" b="209550"/>
            <wp:docPr id="6" name="Imagen 6" descr="http://1.bp.blogspot.com/_Bdm5DPo7Yfk/SSCqFEoimaI/AAAAAAAAANQ/UZaI9HF5Aok/s400/Papa+Pio+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_Bdm5DPo7Yfk/SSCqFEoimaI/AAAAAAAAANQ/UZaI9HF5Aok/s400/Papa+Pio+X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3F026E" w:rsidRPr="003F026E">
        <w:t xml:space="preserve"> </w:t>
      </w:r>
      <w:r w:rsidR="003F026E" w:rsidRPr="00667731">
        <w:t>http://1.bp.blogspot.com/_Bdm5DPo7Yfk/SSCqFEoimaI/AAAAAAAAANQ/UZaI9HF5Aok/s400/Papa+Pio+XI.jpg</w:t>
      </w:r>
    </w:p>
    <w:p w:rsidR="0037346D" w:rsidRDefault="0037346D" w:rsidP="0037346D">
      <w:pPr>
        <w:rPr>
          <w:rFonts w:ascii="Arial" w:hAnsi="Arial" w:cs="Arial"/>
          <w:sz w:val="24"/>
          <w:szCs w:val="24"/>
        </w:rPr>
      </w:pPr>
    </w:p>
    <w:p w:rsidR="003F026E" w:rsidRDefault="00EB4B3D" w:rsidP="003F026E">
      <w:r>
        <w:rPr>
          <w:noProof/>
          <w:lang w:eastAsia="es-ES"/>
        </w:rPr>
        <w:drawing>
          <wp:inline distT="0" distB="0" distL="0" distR="0" wp14:anchorId="72DEB31C" wp14:editId="648A3A59">
            <wp:extent cx="1266825" cy="1190625"/>
            <wp:effectExtent l="190500" t="209550" r="200025" b="219075"/>
            <wp:docPr id="8" name="Imagen 8" descr="Paol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olov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906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3F026E" w:rsidRPr="003F026E">
        <w:t xml:space="preserve"> </w:t>
      </w:r>
      <w:r w:rsidR="003F026E" w:rsidRPr="001E66F7">
        <w:t>http://upload.wikimedia.org/wikipedia/commons/thumb/6/64/Paolovi.jpg/220px-Paolovi.jpg</w:t>
      </w:r>
    </w:p>
    <w:p w:rsidR="00EB4B3D" w:rsidRDefault="00EB4B3D" w:rsidP="0037346D">
      <w:pPr>
        <w:rPr>
          <w:rFonts w:ascii="Arial" w:hAnsi="Arial" w:cs="Arial"/>
          <w:sz w:val="24"/>
          <w:szCs w:val="24"/>
        </w:rPr>
      </w:pPr>
    </w:p>
    <w:p w:rsidR="003F026E" w:rsidRDefault="003F026E" w:rsidP="003F026E">
      <w:r>
        <w:rPr>
          <w:noProof/>
          <w:lang w:eastAsia="es-ES"/>
        </w:rPr>
        <w:drawing>
          <wp:inline distT="0" distB="0" distL="0" distR="0" wp14:anchorId="21554F7F" wp14:editId="60D78683">
            <wp:extent cx="1047750" cy="1419225"/>
            <wp:effectExtent l="228600" t="209550" r="228600" b="219075"/>
            <wp:docPr id="9" name="Imagen 9" descr="https://encrypted-tbn3.gstatic.com/images?q=tbn:ANd9GcTKwk8GUf_9lF7FE1lv-ob_6zfBVBxhfNiYhBFjJPJ6_8FF4SSX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Kwk8GUf_9lF7FE1lv-ob_6zfBVBxhfNiYhBFjJPJ6_8FF4SSXC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192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3F026E">
        <w:t xml:space="preserve"> </w:t>
      </w:r>
      <w:r>
        <w:t>https://encrypted</w:t>
      </w:r>
      <w:r w:rsidRPr="00667731">
        <w:t>tbn3.gstatic.com/images?q=tbn:ANd9GcTKwk8GUf_9lF7FE1lv-ob_6zfBVBxhfNiYhBFjJPJ6_8FF4SSXCQ</w:t>
      </w:r>
    </w:p>
    <w:p w:rsidR="003F026E" w:rsidRPr="0037346D" w:rsidRDefault="003F026E" w:rsidP="0037346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F026E" w:rsidRPr="00373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6D"/>
    <w:rsid w:val="00031F12"/>
    <w:rsid w:val="00121A86"/>
    <w:rsid w:val="001B5856"/>
    <w:rsid w:val="00360E6F"/>
    <w:rsid w:val="0037346D"/>
    <w:rsid w:val="003F026E"/>
    <w:rsid w:val="0048128A"/>
    <w:rsid w:val="004F5E4F"/>
    <w:rsid w:val="00504001"/>
    <w:rsid w:val="00643B06"/>
    <w:rsid w:val="0067104C"/>
    <w:rsid w:val="00710359"/>
    <w:rsid w:val="00B33457"/>
    <w:rsid w:val="00BE409F"/>
    <w:rsid w:val="00CB7C36"/>
    <w:rsid w:val="00CE6B51"/>
    <w:rsid w:val="00EB4B3D"/>
    <w:rsid w:val="00F34A7D"/>
    <w:rsid w:val="00FB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3A46-FF1F-454B-AB79-9AEEE329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CB7C36"/>
  </w:style>
  <w:style w:type="paragraph" w:styleId="Bibliografa">
    <w:name w:val="Bibliography"/>
    <w:basedOn w:val="Normal"/>
    <w:next w:val="Normal"/>
    <w:uiPriority w:val="37"/>
    <w:unhideWhenUsed/>
    <w:rsid w:val="00EB4B3D"/>
  </w:style>
  <w:style w:type="character" w:styleId="Hipervnculo">
    <w:name w:val="Hyperlink"/>
    <w:basedOn w:val="Fuentedeprrafopredeter"/>
    <w:uiPriority w:val="99"/>
    <w:unhideWhenUsed/>
    <w:rsid w:val="00EB4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vatican.va/holy_father/paul_vi/apost_exhortations/documents/hf_p-vi_exh_19751208_evangelii-nuntiandi_sp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vatican.va/holy_father/paul_vi/apost_letters/documents/hf_p-vi_apl_19710514_octogesima-adveniens_sp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vatican.va/holy_father/paul_vi/encyclicals/documents/hf_p-vi_enc_26031967_populorum_sp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vatican.va/holy_father/pius_xi/encyclicals/documents/hf_p-xi_enc_19310515_quadragesimo-anno_s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tican.va/holy_father/leo_xiii/encyclicals/documents/hf_l-xiii_enc_15051891_rerum-novarum_sp.html" TargetMode="External"/><Relationship Id="rId14" Type="http://schemas.openxmlformats.org/officeDocument/2006/relationships/hyperlink" Target="http://www.vatican.va/holy_father/john_paul_ii/encyclicals/documents/hf_jp-ii_enc_14091981_laborem-exercens_sp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14OC</b:Tag>
    <b:SourceType>InternetSite</b:SourceType>
    <b:Guid>{C7B5CBE2-1188-4AF3-9F07-AFCDDFD0B58D}</b:Guid>
    <b:Year>2014</b:Year>
    <b:Month>OCTUBRE</b:Month>
    <b:Day>16</b:Day>
    <b:URL>http://doctrinaenlaiglesia.blogspot.com/</b:URL>
    <b:RefOrder>3</b:RefOrder>
  </b:Source>
  <b:Source>
    <b:Tag>BIB142</b:Tag>
    <b:SourceType>InternetSite</b:SourceType>
    <b:Guid>{E5765AD0-E283-47EF-8145-ECD128B987F9}</b:Guid>
    <b:Title>BIBLIOTECA Y DOCUMENTACION</b:Title>
    <b:Year>2014</b:Year>
    <b:Month>OCTUBRE</b:Month>
    <b:Day>16</b:Day>
    <b:URL>http://www.formacioncofrade.org/Documentos/Doctrina_Social_Iglesia.php</b:URL>
    <b:RefOrder>1</b:RefOrder>
  </b:Source>
  <b:Source>
    <b:Tag>PAR14</b:Tag>
    <b:SourceType>InternetSite</b:SourceType>
    <b:Guid>{9E7A7A1A-8132-4576-943D-5004E20E2BB8}</b:Guid>
    <b:InternetSiteTitle>PARROQUIA DE SAN MARTIN DE PORRES</b:InternetSiteTitle>
    <b:Year>2014</b:Year>
    <b:Month>OCTUBRE</b:Month>
    <b:Day>16</b:Day>
    <b:URL>http://parroquiasmp.blogspot.com/2010/08/pastoral-social-y-doctrina-social-de-la.html</b:URL>
    <b:RefOrder>2</b:RefOrder>
  </b:Source>
</b:Sources>
</file>

<file path=customXml/itemProps1.xml><?xml version="1.0" encoding="utf-8"?>
<ds:datastoreItem xmlns:ds="http://schemas.openxmlformats.org/officeDocument/2006/customXml" ds:itemID="{ACF92353-BE5D-43F9-AA00-A75AB55E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12</cp:revision>
  <dcterms:created xsi:type="dcterms:W3CDTF">2014-10-17T13:02:00Z</dcterms:created>
  <dcterms:modified xsi:type="dcterms:W3CDTF">2014-10-17T14:37:00Z</dcterms:modified>
</cp:coreProperties>
</file>