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3DF7" w:rsidRDefault="00C70146">
      <w:pPr>
        <w:spacing w:line="360" w:lineRule="auto"/>
        <w:ind w:left="60" w:right="60"/>
        <w:jc w:val="center"/>
      </w:pPr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Οδύσσεια</w:t>
      </w:r>
    </w:p>
    <w:p w:rsidR="00713DF7" w:rsidRDefault="00C70146">
      <w:pPr>
        <w:spacing w:line="360" w:lineRule="auto"/>
        <w:ind w:left="60" w:right="60"/>
        <w:jc w:val="right"/>
      </w:pPr>
      <w:r>
        <w:rPr>
          <w:rFonts w:ascii="Verdana" w:eastAsia="Verdana" w:hAnsi="Verdana" w:cs="Verdana"/>
          <w:sz w:val="20"/>
        </w:rPr>
        <w:t>Μετάφραση Δ. Ν. Μαρωνίτης</w:t>
      </w:r>
    </w:p>
    <w:p w:rsidR="00713DF7" w:rsidRDefault="00C70146">
      <w:pPr>
        <w:spacing w:line="360" w:lineRule="auto"/>
        <w:ind w:left="60" w:right="60"/>
        <w:jc w:val="right"/>
      </w:pPr>
      <w:r>
        <w:rPr>
          <w:rFonts w:ascii="Verdana" w:eastAsia="Verdana" w:hAnsi="Verdana" w:cs="Verdana"/>
          <w:sz w:val="20"/>
        </w:rPr>
        <w:t>Θεσσαλονίκη: ΙΝΣ 2006</w:t>
      </w:r>
    </w:p>
    <w:p w:rsidR="00713DF7" w:rsidRDefault="00713DF7"/>
    <w:p w:rsidR="00713DF7" w:rsidRDefault="00C70146">
      <w:r>
        <w:rPr>
          <w:rFonts w:ascii="Verdana" w:eastAsia="Verdana" w:hAnsi="Verdana" w:cs="Verdana"/>
          <w:sz w:val="20"/>
        </w:rPr>
        <w:t xml:space="preserve">Ραψωδία </w:t>
      </w:r>
      <w:r>
        <w:rPr>
          <w:rFonts w:ascii="Verdana" w:eastAsia="Verdana" w:hAnsi="Verdana" w:cs="Verdana"/>
          <w:i/>
          <w:sz w:val="20"/>
        </w:rPr>
        <w:t>ω</w:t>
      </w:r>
      <w:r>
        <w:rPr>
          <w:rFonts w:ascii="Verdana" w:eastAsia="Verdana" w:hAnsi="Verdana" w:cs="Verdana"/>
          <w:sz w:val="20"/>
        </w:rPr>
        <w:t>: «Νέκυια Δευτέρα»</w:t>
      </w:r>
    </w:p>
    <w:p w:rsidR="00713DF7" w:rsidRDefault="00713DF7"/>
    <w:p w:rsidR="00713DF7" w:rsidRDefault="00C70146">
      <w:r>
        <w:rPr>
          <w:rFonts w:ascii="Verdana" w:eastAsia="Verdana" w:hAnsi="Verdana" w:cs="Verdana"/>
          <w:sz w:val="20"/>
        </w:rPr>
        <w:t xml:space="preserve">1.1. </w:t>
      </w:r>
      <w:r>
        <w:rPr>
          <w:rFonts w:ascii="Verdana" w:eastAsia="Verdana" w:hAnsi="Verdana" w:cs="Verdana"/>
          <w:color w:val="FF0000"/>
          <w:sz w:val="20"/>
        </w:rPr>
        <w:t>Αναίρεση νεκρού</w:t>
      </w:r>
      <w:r>
        <w:rPr>
          <w:rFonts w:ascii="Verdana" w:eastAsia="Verdana" w:hAnsi="Verdana" w:cs="Verdana"/>
          <w:sz w:val="20"/>
        </w:rPr>
        <w:t>: Και τότε πια από τη μάχη σε σηκώσαμε, σε πήγαμε στα πλοία</w:t>
      </w:r>
    </w:p>
    <w:p w:rsidR="00713DF7" w:rsidRDefault="00C70146">
      <w:pPr>
        <w:spacing w:line="360" w:lineRule="auto"/>
        <w:ind w:right="60"/>
      </w:pPr>
      <w:r>
        <w:rPr>
          <w:rFonts w:ascii="Verdana" w:eastAsia="Verdana" w:hAnsi="Verdana" w:cs="Verdana"/>
          <w:sz w:val="20"/>
        </w:rPr>
        <w:t>κι εκεί σε κλίνη σ’ ακουμπήσαμε,</w:t>
      </w:r>
    </w:p>
    <w:p w:rsidR="00713DF7" w:rsidRDefault="00C70146">
      <w:pPr>
        <w:spacing w:line="360" w:lineRule="auto"/>
        <w:ind w:right="60"/>
      </w:pPr>
      <w:r>
        <w:rPr>
          <w:rFonts w:ascii="Verdana" w:eastAsia="Verdana" w:hAnsi="Verdana" w:cs="Verdana"/>
          <w:sz w:val="20"/>
        </w:rPr>
        <w:t>1.2. Περιποίηση νεκρού</w:t>
      </w:r>
    </w:p>
    <w:p w:rsidR="00713DF7" w:rsidRDefault="00C70146">
      <w:pPr>
        <w:spacing w:line="360" w:lineRule="auto"/>
        <w:ind w:right="60"/>
      </w:pPr>
      <w:r>
        <w:rPr>
          <w:rFonts w:ascii="Verdana" w:eastAsia="Verdana" w:hAnsi="Verdana" w:cs="Verdana"/>
          <w:color w:val="FF0000"/>
          <w:sz w:val="20"/>
        </w:rPr>
        <w:t>Πλύσιμο</w:t>
      </w:r>
      <w:r>
        <w:rPr>
          <w:rFonts w:ascii="Verdana" w:eastAsia="Verdana" w:hAnsi="Verdana" w:cs="Verdana"/>
          <w:sz w:val="20"/>
        </w:rPr>
        <w:t>: αφού πρώτα το ωραίο κορμί σου</w:t>
      </w:r>
    </w:p>
    <w:p w:rsidR="00713DF7" w:rsidRDefault="00C70146">
      <w:r>
        <w:rPr>
          <w:rFonts w:ascii="Verdana" w:eastAsia="Verdana" w:hAnsi="Verdana" w:cs="Verdana"/>
          <w:color w:val="6AA84F"/>
          <w:sz w:val="20"/>
        </w:rPr>
        <w:t xml:space="preserve">το πλύναμε </w:t>
      </w:r>
      <w:r>
        <w:rPr>
          <w:rFonts w:ascii="Verdana" w:eastAsia="Verdana" w:hAnsi="Verdana" w:cs="Verdana"/>
          <w:sz w:val="20"/>
        </w:rPr>
        <w:t xml:space="preserve">με χλιαρό νερό </w:t>
      </w:r>
    </w:p>
    <w:p w:rsidR="00713DF7" w:rsidRDefault="00C70146">
      <w:r>
        <w:rPr>
          <w:rFonts w:ascii="Verdana" w:eastAsia="Verdana" w:hAnsi="Verdana" w:cs="Verdana"/>
          <w:color w:val="FF0000"/>
          <w:sz w:val="20"/>
        </w:rPr>
        <w:t>Μύρωμα</w:t>
      </w:r>
      <w:r>
        <w:rPr>
          <w:rFonts w:ascii="Verdana" w:eastAsia="Verdana" w:hAnsi="Verdana" w:cs="Verdana"/>
          <w:sz w:val="20"/>
        </w:rPr>
        <w:t xml:space="preserve">: </w:t>
      </w:r>
      <w:r>
        <w:rPr>
          <w:rFonts w:ascii="Verdana" w:eastAsia="Verdana" w:hAnsi="Verdana" w:cs="Verdana"/>
          <w:color w:val="38761D"/>
          <w:sz w:val="20"/>
        </w:rPr>
        <w:t>κι έπειτα το μυρώσαμε.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45</w:t>
      </w:r>
      <w:bookmarkStart w:id="0" w:name="_GoBack"/>
      <w:bookmarkEnd w:id="0"/>
    </w:p>
    <w:p w:rsidR="00713DF7" w:rsidRDefault="00C70146">
      <w:r>
        <w:rPr>
          <w:rFonts w:ascii="Verdana" w:eastAsia="Verdana" w:hAnsi="Verdana" w:cs="Verdana"/>
          <w:color w:val="FF0000"/>
          <w:sz w:val="20"/>
        </w:rPr>
        <w:t>Ντύσιμο</w:t>
      </w:r>
      <w:r>
        <w:rPr>
          <w:rFonts w:ascii="Verdana" w:eastAsia="Verdana" w:hAnsi="Verdana" w:cs="Verdana"/>
          <w:sz w:val="20"/>
        </w:rPr>
        <w:t>: Στο μεταξύ γύρω σου στήθηκαν οι κόρες του θαλάσσιου γέροντα,</w:t>
      </w:r>
    </w:p>
    <w:p w:rsidR="00713DF7" w:rsidRDefault="00C70146">
      <w:pPr>
        <w:spacing w:line="360" w:lineRule="auto"/>
        <w:ind w:left="60" w:right="60"/>
      </w:pPr>
      <w:r>
        <w:rPr>
          <w:rFonts w:ascii="Verdana" w:eastAsia="Verdana" w:hAnsi="Verdana" w:cs="Verdana"/>
          <w:sz w:val="20"/>
        </w:rPr>
        <w:t xml:space="preserve">λυπητερά μοιρολογώντας </w:t>
      </w:r>
      <w:r>
        <w:rPr>
          <w:rFonts w:ascii="Verdana" w:eastAsia="Verdana" w:hAnsi="Verdana" w:cs="Verdana"/>
          <w:color w:val="38761D"/>
          <w:sz w:val="20"/>
        </w:rPr>
        <w:t>και ρούχα αθάνατα σου φόρεσαν</w:t>
      </w:r>
      <w:r>
        <w:rPr>
          <w:rFonts w:ascii="Verdana" w:eastAsia="Verdana" w:hAnsi="Verdana" w:cs="Verdana"/>
          <w:sz w:val="20"/>
        </w:rPr>
        <w:t>.</w:t>
      </w:r>
    </w:p>
    <w:p w:rsidR="00713DF7" w:rsidRDefault="00C70146">
      <w:pPr>
        <w:spacing w:line="360" w:lineRule="auto"/>
        <w:ind w:left="60" w:right="60"/>
      </w:pPr>
      <w:r>
        <w:rPr>
          <w:rFonts w:ascii="Verdana" w:eastAsia="Verdana" w:hAnsi="Verdana" w:cs="Verdana"/>
          <w:sz w:val="20"/>
        </w:rPr>
        <w:t xml:space="preserve">Εννέα οι Μούσες, με φωνή μελωδική, </w:t>
      </w:r>
      <w:r>
        <w:rPr>
          <w:rFonts w:ascii="Verdana" w:eastAsia="Verdana" w:hAnsi="Verdana" w:cs="Verdana"/>
          <w:sz w:val="20"/>
        </w:rPr>
        <w:t>θρηνούσαν συναλλάσσοντας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60</w:t>
      </w:r>
    </w:p>
    <w:p w:rsidR="00713DF7" w:rsidRDefault="00713DF7"/>
    <w:p w:rsidR="00713DF7" w:rsidRDefault="00713DF7"/>
    <w:sectPr w:rsidR="00713D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3DF7"/>
    <w:rsid w:val="00713DF7"/>
    <w:rsid w:val="00C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Αναίρεση νεκρού Οδύσσεια.docx</dc:title>
  <cp:lastModifiedBy>LP</cp:lastModifiedBy>
  <cp:revision>2</cp:revision>
  <dcterms:created xsi:type="dcterms:W3CDTF">2014-10-24T17:12:00Z</dcterms:created>
  <dcterms:modified xsi:type="dcterms:W3CDTF">2014-10-24T17:12:00Z</dcterms:modified>
</cp:coreProperties>
</file>