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2" w:rsidRPr="009A5E96" w:rsidRDefault="009A5E96">
      <w:pPr>
        <w:rPr>
          <w:rFonts w:ascii="Times New Roman" w:hAnsi="Times New Roman" w:cs="Times New Roman"/>
          <w:b/>
          <w:sz w:val="28"/>
        </w:rPr>
      </w:pPr>
      <w:r w:rsidRPr="009A5E96">
        <w:rPr>
          <w:rFonts w:ascii="Times New Roman" w:hAnsi="Times New Roman" w:cs="Times New Roman"/>
          <w:b/>
          <w:sz w:val="28"/>
        </w:rPr>
        <w:t>OBJECTIUS</w:t>
      </w:r>
      <w:r>
        <w:rPr>
          <w:rFonts w:ascii="Times New Roman" w:hAnsi="Times New Roman" w:cs="Times New Roman"/>
          <w:b/>
          <w:sz w:val="28"/>
        </w:rPr>
        <w:t xml:space="preserve"> GENERALS</w:t>
      </w:r>
      <w:bookmarkStart w:id="0" w:name="_GoBack"/>
      <w:bookmarkEnd w:id="0"/>
      <w:r w:rsidRPr="009A5E96">
        <w:rPr>
          <w:rFonts w:ascii="Times New Roman" w:hAnsi="Times New Roman" w:cs="Times New Roman"/>
          <w:b/>
          <w:sz w:val="28"/>
        </w:rPr>
        <w:t>:</w:t>
      </w:r>
    </w:p>
    <w:p w:rsidR="009A5E96" w:rsidRDefault="009A5E96" w:rsidP="009A5E9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A5E96">
        <w:rPr>
          <w:rFonts w:ascii="Times New Roman" w:hAnsi="Times New Roman" w:cs="Times New Roman"/>
          <w:sz w:val="24"/>
        </w:rPr>
        <w:t>Comprendre discursos orals i escrits, interpretant-los amb una actitud crítica i aplicar la comprensió dels mateixos a noves situacions d’aprenentatge.</w:t>
      </w:r>
    </w:p>
    <w:p w:rsidR="009A5E96" w:rsidRPr="009A5E96" w:rsidRDefault="009A5E96" w:rsidP="009A5E9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9A5E96" w:rsidRPr="009A5E96" w:rsidRDefault="009A5E96" w:rsidP="009A5E9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A5E96">
        <w:rPr>
          <w:rFonts w:ascii="Times New Roman" w:hAnsi="Times New Roman" w:cs="Times New Roman"/>
          <w:sz w:val="24"/>
        </w:rPr>
        <w:t>Expressar-se oralment i per escrit de manera coherent, tenint</w:t>
      </w:r>
      <w:r>
        <w:rPr>
          <w:rFonts w:ascii="Times New Roman" w:hAnsi="Times New Roman" w:cs="Times New Roman"/>
          <w:sz w:val="24"/>
        </w:rPr>
        <w:t xml:space="preserve"> en compte les característiques de les diferents situacions de comunicació i els aspectes normatius de la llengua.</w:t>
      </w:r>
    </w:p>
    <w:p w:rsidR="009A5E96" w:rsidRPr="009A5E96" w:rsidRDefault="009A5E96" w:rsidP="009A5E9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9A5E96" w:rsidRPr="009A5E96" w:rsidRDefault="009A5E96" w:rsidP="009A5E9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Combinar recursos expressius lingüístics i no lingüístics per a interpretar i produir missatges amb diferents intencions comunicatives.</w:t>
      </w:r>
    </w:p>
    <w:p w:rsidR="009A5E96" w:rsidRDefault="009A5E96" w:rsidP="009A5E9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9A5E96" w:rsidRPr="009A5E96" w:rsidRDefault="009A5E96" w:rsidP="009A5E9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Utilitzar la lectura de poemes i l’escriptura dels mateixos com a font de plaer i d’aprenentatge i com a mitjà d’enriquiment lingüístic i personal.</w:t>
      </w:r>
    </w:p>
    <w:p w:rsidR="009A5E96" w:rsidRDefault="009A5E96" w:rsidP="009A5E9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9A5E96" w:rsidRDefault="009A5E96" w:rsidP="009A5E9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Explorar les possibilitats expressives orals i escrites de la llengua per a desenvolupar la sensibilitat estètica, cercant formes de comunicació creatives en l’ús autònom i personal del llenguatge.</w:t>
      </w:r>
    </w:p>
    <w:p w:rsidR="009A5E96" w:rsidRPr="009A5E96" w:rsidRDefault="009A5E96" w:rsidP="009A5E96">
      <w:pPr>
        <w:pStyle w:val="Prrafodelista"/>
        <w:rPr>
          <w:rFonts w:ascii="Times New Roman" w:hAnsi="Times New Roman" w:cs="Times New Roman"/>
          <w:sz w:val="24"/>
        </w:rPr>
      </w:pPr>
    </w:p>
    <w:p w:rsidR="009A5E96" w:rsidRPr="009A5E96" w:rsidRDefault="009A5E96" w:rsidP="009A5E9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sectPr w:rsidR="009A5E96" w:rsidRPr="009A5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46E"/>
    <w:multiLevelType w:val="hybridMultilevel"/>
    <w:tmpl w:val="A55890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D1395"/>
    <w:multiLevelType w:val="hybridMultilevel"/>
    <w:tmpl w:val="E1FAC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96"/>
    <w:rsid w:val="000974A8"/>
    <w:rsid w:val="00903D41"/>
    <w:rsid w:val="009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2015-01-15T14:43:00Z</dcterms:created>
  <dcterms:modified xsi:type="dcterms:W3CDTF">2015-01-15T14:50:00Z</dcterms:modified>
</cp:coreProperties>
</file>