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C8" w:rsidRPr="009E3AC8" w:rsidRDefault="009E3AC8" w:rsidP="009E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9E3AC8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9E3AC8">
        <w:rPr>
          <w:rFonts w:ascii="Times New Roman" w:eastAsia="TradeGothicLTStd-Cn18" w:hAnsi="Times New Roman" w:cs="Times New Roman"/>
          <w:color w:val="1A1A1A"/>
          <w:sz w:val="72"/>
          <w:szCs w:val="18"/>
        </w:rPr>
        <w:t>Mide fenómenos</w:t>
      </w:r>
    </w:p>
    <w:p w:rsidR="009E3AC8" w:rsidRPr="009E3AC8" w:rsidRDefault="009E3AC8" w:rsidP="009E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9E3AC8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9E3AC8">
        <w:rPr>
          <w:rFonts w:ascii="Times New Roman" w:eastAsia="TradeGothicLTStd-Cn18" w:hAnsi="Times New Roman" w:cs="Times New Roman"/>
          <w:color w:val="1A1A1A"/>
          <w:sz w:val="72"/>
          <w:szCs w:val="18"/>
        </w:rPr>
        <w:t>Utiliza estadística</w:t>
      </w:r>
    </w:p>
    <w:p w:rsidR="009E3AC8" w:rsidRPr="009E3AC8" w:rsidRDefault="009E3AC8" w:rsidP="009E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72"/>
          <w:szCs w:val="18"/>
        </w:rPr>
      </w:pPr>
      <w:r w:rsidRPr="009E3AC8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9E3AC8">
        <w:rPr>
          <w:rFonts w:ascii="Times New Roman" w:eastAsia="TradeGothicLTStd-Cn18" w:hAnsi="Times New Roman" w:cs="Times New Roman"/>
          <w:color w:val="1A1A1A"/>
          <w:sz w:val="72"/>
          <w:szCs w:val="18"/>
        </w:rPr>
        <w:t>Prueba hipótesis</w:t>
      </w:r>
    </w:p>
    <w:p w:rsidR="00B56C7A" w:rsidRPr="009E3AC8" w:rsidRDefault="009E3AC8" w:rsidP="009E3AC8">
      <w:pPr>
        <w:spacing w:line="360" w:lineRule="auto"/>
        <w:jc w:val="both"/>
        <w:rPr>
          <w:rFonts w:ascii="Times New Roman" w:hAnsi="Times New Roman" w:cs="Times New Roman"/>
          <w:sz w:val="160"/>
        </w:rPr>
      </w:pPr>
      <w:r w:rsidRPr="009E3AC8">
        <w:rPr>
          <w:rFonts w:ascii="Times New Roman" w:eastAsia="TradeGothicLTStd-Cn18" w:hAnsi="Times New Roman" w:cs="Times New Roman"/>
          <w:color w:val="1A1A1A"/>
          <w:sz w:val="52"/>
          <w:szCs w:val="14"/>
        </w:rPr>
        <w:t xml:space="preserve">• </w:t>
      </w:r>
      <w:r w:rsidRPr="009E3AC8">
        <w:rPr>
          <w:rFonts w:ascii="Times New Roman" w:eastAsia="TradeGothicLTStd-Cn18" w:hAnsi="Times New Roman" w:cs="Times New Roman"/>
          <w:color w:val="1A1A1A"/>
          <w:sz w:val="72"/>
          <w:szCs w:val="18"/>
        </w:rPr>
        <w:t>Hace análisis de causa-efecto</w:t>
      </w:r>
    </w:p>
    <w:sectPr w:rsidR="00B56C7A" w:rsidRPr="009E3AC8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Cn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E3AC8"/>
    <w:rsid w:val="000831A8"/>
    <w:rsid w:val="009E3AC8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2015-10-18T23:02:00Z</dcterms:created>
  <dcterms:modified xsi:type="dcterms:W3CDTF">2015-10-18T23:02:00Z</dcterms:modified>
</cp:coreProperties>
</file>