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13" w:rsidRPr="00C63913" w:rsidRDefault="00C63913" w:rsidP="00C63913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C63913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C63913">
        <w:rPr>
          <w:rFonts w:ascii="TradeGothicLTStd-Cn18" w:hAnsi="TradeGothicLTStd-Cn18" w:cs="TradeGothicLTStd-Cn18"/>
          <w:color w:val="333333"/>
          <w:sz w:val="24"/>
          <w:szCs w:val="24"/>
        </w:rPr>
        <w:t>Delimitar el problema</w:t>
      </w:r>
    </w:p>
    <w:p w:rsidR="00C63913" w:rsidRPr="00C63913" w:rsidRDefault="00C63913" w:rsidP="00C63913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C63913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C63913">
        <w:rPr>
          <w:rFonts w:ascii="TradeGothicLTStd-Cn18" w:hAnsi="TradeGothicLTStd-Cn18" w:cs="TradeGothicLTStd-Cn18"/>
          <w:color w:val="333333"/>
          <w:sz w:val="24"/>
          <w:szCs w:val="24"/>
        </w:rPr>
        <w:t>Relación entre variables</w:t>
      </w:r>
    </w:p>
    <w:p w:rsidR="00C63913" w:rsidRPr="00C63913" w:rsidRDefault="00C63913" w:rsidP="00C63913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C63913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C63913">
        <w:rPr>
          <w:rFonts w:ascii="TradeGothicLTStd-Cn18" w:hAnsi="TradeGothicLTStd-Cn18" w:cs="TradeGothicLTStd-Cn18"/>
          <w:color w:val="333333"/>
          <w:sz w:val="24"/>
          <w:szCs w:val="24"/>
        </w:rPr>
        <w:t>Formular como pregunta</w:t>
      </w:r>
    </w:p>
    <w:p w:rsidR="00022372" w:rsidRPr="00C63913" w:rsidRDefault="00C63913" w:rsidP="00C63913">
      <w:pPr>
        <w:rPr>
          <w:sz w:val="24"/>
          <w:szCs w:val="24"/>
        </w:rPr>
      </w:pPr>
      <w:r w:rsidRPr="00C63913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C63913">
        <w:rPr>
          <w:rFonts w:ascii="TradeGothicLTStd-Cn18" w:hAnsi="TradeGothicLTStd-Cn18" w:cs="TradeGothicLTStd-Cn18"/>
          <w:color w:val="333333"/>
          <w:sz w:val="24"/>
          <w:szCs w:val="24"/>
        </w:rPr>
        <w:t xml:space="preserve">Tratar un problema medible u </w:t>
      </w:r>
      <w:bookmarkStart w:id="0" w:name="_GoBack"/>
      <w:bookmarkEnd w:id="0"/>
      <w:r w:rsidRPr="00C63913">
        <w:rPr>
          <w:rFonts w:ascii="TradeGothicLTStd-Cn18" w:hAnsi="TradeGothicLTStd-Cn18" w:cs="TradeGothicLTStd-Cn18"/>
          <w:color w:val="333333"/>
          <w:sz w:val="24"/>
          <w:szCs w:val="24"/>
        </w:rPr>
        <w:t>observable</w:t>
      </w:r>
    </w:p>
    <w:sectPr w:rsidR="00022372" w:rsidRPr="00C63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CD" w:rsidRDefault="00AD4CCD" w:rsidP="00251EC8">
      <w:pPr>
        <w:spacing w:after="0" w:line="240" w:lineRule="auto"/>
      </w:pPr>
      <w:r>
        <w:separator/>
      </w:r>
    </w:p>
  </w:endnote>
  <w:endnote w:type="continuationSeparator" w:id="0">
    <w:p w:rsidR="00AD4CCD" w:rsidRDefault="00AD4CCD" w:rsidP="002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LTStd-Cn1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CD" w:rsidRDefault="00AD4CCD" w:rsidP="00251EC8">
      <w:pPr>
        <w:spacing w:after="0" w:line="240" w:lineRule="auto"/>
      </w:pPr>
      <w:r>
        <w:separator/>
      </w:r>
    </w:p>
  </w:footnote>
  <w:footnote w:type="continuationSeparator" w:id="0">
    <w:p w:rsidR="00AD4CCD" w:rsidRDefault="00AD4CCD" w:rsidP="0025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C8"/>
    <w:rsid w:val="00022372"/>
    <w:rsid w:val="00251EC8"/>
    <w:rsid w:val="00AD4CCD"/>
    <w:rsid w:val="00C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B3221-A57C-416E-94AA-A9D9EF78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EC8"/>
  </w:style>
  <w:style w:type="paragraph" w:styleId="Piedepgina">
    <w:name w:val="footer"/>
    <w:basedOn w:val="Normal"/>
    <w:link w:val="PiedepginaCar"/>
    <w:uiPriority w:val="99"/>
    <w:unhideWhenUsed/>
    <w:rsid w:val="0025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2015-10-15T14:55:00Z</dcterms:created>
  <dcterms:modified xsi:type="dcterms:W3CDTF">2015-10-15T14:55:00Z</dcterms:modified>
</cp:coreProperties>
</file>