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CE" w:rsidRDefault="00C711CE">
      <w:r>
        <w:t>Propósito de la unidad I</w:t>
      </w:r>
    </w:p>
    <w:p w:rsidR="003F6020" w:rsidRDefault="00C711CE">
      <w:r>
        <w:t>Propósitos de la unidad Elabora organizadores gráficos utilizando herramientas tecnológicas digitales para sintetizar y compartir información</w:t>
      </w:r>
    </w:p>
    <w:p w:rsidR="00C711CE" w:rsidRDefault="00C711CE">
      <w:r>
        <w:t>Propósito de la unidad II</w:t>
      </w:r>
    </w:p>
    <w:p w:rsidR="00C711CE" w:rsidRDefault="00C711CE">
      <w:r>
        <w:t>Propósitos de la unidad Crea y edita videos utilizando herramientas tecnológicas digitales para comunicar ideas e información considerando las características del contexto.</w:t>
      </w:r>
    </w:p>
    <w:p w:rsidR="00C711CE" w:rsidRDefault="00C711CE">
      <w:r>
        <w:t>Propósito de la unidad III</w:t>
      </w:r>
    </w:p>
    <w:p w:rsidR="00C711CE" w:rsidRDefault="00C711CE">
      <w:r>
        <w:t>Propósitos de la unidad Diseña Blogs como estrategia comunicativa mediante herramientas tecnológicas digita</w:t>
      </w:r>
      <w:bookmarkStart w:id="0" w:name="_GoBack"/>
      <w:bookmarkEnd w:id="0"/>
      <w:r>
        <w:t>les para desarrollar su habilidad comunicativa.</w:t>
      </w:r>
    </w:p>
    <w:sectPr w:rsidR="00C711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CE"/>
    <w:rsid w:val="007052B4"/>
    <w:rsid w:val="00B830F6"/>
    <w:rsid w:val="00C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A0499-C1A7-4377-B180-0F915B6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Tirado castillo</dc:creator>
  <cp:keywords/>
  <dc:description/>
  <cp:lastModifiedBy>Nelly Tirado castillo</cp:lastModifiedBy>
  <cp:revision>1</cp:revision>
  <dcterms:created xsi:type="dcterms:W3CDTF">2016-10-14T00:14:00Z</dcterms:created>
  <dcterms:modified xsi:type="dcterms:W3CDTF">2016-10-14T00:17:00Z</dcterms:modified>
</cp:coreProperties>
</file>