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2DD38" w14:textId="77777777" w:rsidR="005F0B50" w:rsidRDefault="005F0B50">
      <w:pPr>
        <w:pStyle w:val="Ttulo4"/>
        <w:shd w:val="clear" w:color="auto" w:fill="FFFFFF"/>
        <w:spacing w:before="0" w:line="309" w:lineRule="atLeast"/>
        <w:rPr>
          <w:rFonts w:ascii="Trebuchet MS" w:eastAsia="Times New Roman" w:hAnsi="Trebuchet MS"/>
          <w:color w:val="666666"/>
          <w:sz w:val="24"/>
          <w:szCs w:val="24"/>
        </w:rPr>
      </w:pPr>
      <w:r>
        <w:rPr>
          <w:rFonts w:ascii="Trebuchet MS" w:eastAsia="Times New Roman" w:hAnsi="Trebuchet MS"/>
          <w:color w:val="666666"/>
        </w:rPr>
        <w:t>Los Cinco Reinos</w:t>
      </w:r>
    </w:p>
    <w:p w14:paraId="0AED8D55" w14:textId="77777777" w:rsidR="005F0B50" w:rsidRDefault="005F0B50">
      <w:pPr>
        <w:shd w:val="clear" w:color="auto" w:fill="FFFFFF"/>
        <w:spacing w:line="309" w:lineRule="atLeast"/>
        <w:jc w:val="both"/>
        <w:rPr>
          <w:rFonts w:ascii="Trebuchet MS" w:eastAsia="Times New Roman" w:hAnsi="Trebuchet MS"/>
          <w:color w:val="666666"/>
        </w:rPr>
      </w:pPr>
      <w:r>
        <w:rPr>
          <w:rFonts w:ascii="Trebuchet MS" w:eastAsia="Times New Roman" w:hAnsi="Trebuchet MS"/>
          <w:color w:val="666666"/>
        </w:rPr>
        <w:t>Se entiende por cinco reinos a la clasificación (ordenamiento) de los seres vivos en grupos para poder estudiarlos y entender las relaciones que existen entre estas. Es decir se cataloga a las especies por sus similitudes o diferencias. Los seres vivos se dividen en cinco reinos que son:</w:t>
      </w:r>
      <w:r>
        <w:rPr>
          <w:rFonts w:ascii="Trebuchet MS" w:eastAsia="Times New Roman" w:hAnsi="Trebuchet MS"/>
          <w:color w:val="666666"/>
        </w:rPr>
        <w:br/>
      </w:r>
      <w:r>
        <w:rPr>
          <w:rFonts w:ascii="Trebuchet MS" w:eastAsia="Times New Roman" w:hAnsi="Trebuchet MS"/>
          <w:color w:val="666666"/>
        </w:rPr>
        <w:br/>
      </w:r>
      <w:r>
        <w:rPr>
          <w:rFonts w:ascii="Trebuchet MS" w:eastAsia="Times New Roman" w:hAnsi="Trebuchet MS"/>
          <w:color w:val="666666"/>
          <w:sz w:val="36"/>
          <w:szCs w:val="36"/>
        </w:rPr>
        <w:t>①</w:t>
      </w:r>
      <w:r>
        <w:rPr>
          <w:rStyle w:val="apple-converted-space"/>
          <w:rFonts w:ascii="Trebuchet MS" w:eastAsia="Times New Roman" w:hAnsi="Trebuchet MS"/>
          <w:color w:val="666666"/>
        </w:rPr>
        <w:t> </w:t>
      </w:r>
      <w:r>
        <w:rPr>
          <w:rFonts w:ascii="Trebuchet MS" w:eastAsia="Times New Roman" w:hAnsi="Trebuchet MS"/>
          <w:b/>
          <w:bCs/>
          <w:color w:val="666666"/>
        </w:rPr>
        <w:t>Reino: Animal</w:t>
      </w:r>
    </w:p>
    <w:p w14:paraId="56539D24" w14:textId="77777777" w:rsidR="005F0B50" w:rsidRDefault="005F0B50">
      <w:pPr>
        <w:shd w:val="clear" w:color="auto" w:fill="FFFFFF"/>
        <w:spacing w:line="309" w:lineRule="atLeast"/>
        <w:jc w:val="both"/>
        <w:rPr>
          <w:rFonts w:ascii="Trebuchet MS" w:eastAsia="Times New Roman" w:hAnsi="Trebuchet MS"/>
          <w:color w:val="666666"/>
        </w:rPr>
      </w:pPr>
      <w:r>
        <w:rPr>
          <w:rFonts w:ascii="Segoe UI Symbol" w:eastAsia="Times New Roman" w:hAnsi="Segoe UI Symbol" w:cs="Segoe UI Symbol"/>
          <w:color w:val="666666"/>
          <w:sz w:val="36"/>
          <w:szCs w:val="36"/>
        </w:rPr>
        <w:t>✍</w:t>
      </w:r>
      <w:r>
        <w:rPr>
          <w:rFonts w:ascii="Trebuchet MS" w:eastAsia="Times New Roman" w:hAnsi="Trebuchet MS"/>
          <w:color w:val="666666"/>
        </w:rPr>
        <w:t> Principales Características: Organismos móviles sin pared celular. Ingieren el alimento. Presentan tejidos diferenciados.</w:t>
      </w:r>
    </w:p>
    <w:p w14:paraId="60C04ECF" w14:textId="77777777" w:rsidR="005F0B50" w:rsidRDefault="005F0B50">
      <w:pPr>
        <w:shd w:val="clear" w:color="auto" w:fill="FFFFFF"/>
        <w:spacing w:line="309" w:lineRule="atLeast"/>
        <w:jc w:val="both"/>
        <w:rPr>
          <w:rFonts w:ascii="Trebuchet MS" w:eastAsia="Times New Roman" w:hAnsi="Trebuchet MS"/>
          <w:color w:val="666666"/>
        </w:rPr>
      </w:pPr>
      <w:r>
        <w:rPr>
          <w:rFonts w:ascii="Segoe UI Symbol" w:eastAsia="Times New Roman" w:hAnsi="Segoe UI Symbol" w:cs="Segoe UI Symbol"/>
          <w:color w:val="666666"/>
          <w:sz w:val="36"/>
          <w:szCs w:val="36"/>
        </w:rPr>
        <w:t>✍</w:t>
      </w:r>
      <w:r>
        <w:rPr>
          <w:rFonts w:ascii="Trebuchet MS" w:eastAsia="Times New Roman" w:hAnsi="Trebuchet MS"/>
          <w:color w:val="666666"/>
        </w:rPr>
        <w:t> Organismos: Moluscos, peces, aves.</w:t>
      </w:r>
    </w:p>
    <w:p w14:paraId="4C9C4825" w14:textId="77777777" w:rsidR="005F0B50" w:rsidRDefault="005F0B50">
      <w:pPr>
        <w:shd w:val="clear" w:color="auto" w:fill="FFFFFF"/>
        <w:spacing w:line="309" w:lineRule="atLeast"/>
        <w:jc w:val="both"/>
        <w:rPr>
          <w:rFonts w:ascii="Trebuchet MS" w:eastAsia="Times New Roman" w:hAnsi="Trebuchet MS"/>
          <w:color w:val="666666"/>
        </w:rPr>
      </w:pPr>
      <w:r>
        <w:rPr>
          <w:rFonts w:ascii="Trebuchet MS" w:eastAsia="Times New Roman" w:hAnsi="Trebuchet MS"/>
          <w:color w:val="666666"/>
        </w:rPr>
        <w:br/>
      </w:r>
      <w:r>
        <w:rPr>
          <w:rFonts w:ascii="Trebuchet MS" w:eastAsia="Times New Roman" w:hAnsi="Trebuchet MS"/>
          <w:color w:val="666666"/>
          <w:sz w:val="36"/>
          <w:szCs w:val="36"/>
        </w:rPr>
        <w:t>②</w:t>
      </w:r>
      <w:r>
        <w:rPr>
          <w:rFonts w:ascii="Trebuchet MS" w:eastAsia="Times New Roman" w:hAnsi="Trebuchet MS"/>
          <w:color w:val="666666"/>
        </w:rPr>
        <w:t> </w:t>
      </w:r>
      <w:r>
        <w:rPr>
          <w:rFonts w:ascii="Trebuchet MS" w:eastAsia="Times New Roman" w:hAnsi="Trebuchet MS"/>
          <w:b/>
          <w:bCs/>
          <w:color w:val="666666"/>
        </w:rPr>
        <w:t>Reino: Vegetal</w:t>
      </w:r>
      <w:r>
        <w:rPr>
          <w:rFonts w:ascii="Trebuchet MS" w:eastAsia="Times New Roman" w:hAnsi="Trebuchet MS"/>
          <w:color w:val="666666"/>
        </w:rPr>
        <w:br/>
      </w:r>
      <w:r>
        <w:rPr>
          <w:rFonts w:ascii="Segoe UI Symbol" w:eastAsia="Times New Roman" w:hAnsi="Segoe UI Symbol" w:cs="Segoe UI Symbol"/>
          <w:color w:val="666666"/>
          <w:sz w:val="36"/>
          <w:szCs w:val="36"/>
        </w:rPr>
        <w:t>✍</w:t>
      </w:r>
      <w:r>
        <w:rPr>
          <w:rFonts w:ascii="Trebuchet MS" w:eastAsia="Times New Roman" w:hAnsi="Trebuchet MS"/>
          <w:color w:val="666666"/>
        </w:rPr>
        <w:t> Principales Características: Organismos móviles sin pared celular. Ingieren el alimento. Presentan tejidos diferenciados.</w:t>
      </w:r>
      <w:r>
        <w:rPr>
          <w:rFonts w:ascii="Trebuchet MS" w:eastAsia="Times New Roman" w:hAnsi="Trebuchet MS"/>
          <w:color w:val="666666"/>
        </w:rPr>
        <w:br/>
      </w:r>
      <w:r>
        <w:rPr>
          <w:rFonts w:ascii="Segoe UI Symbol" w:eastAsia="Times New Roman" w:hAnsi="Segoe UI Symbol" w:cs="Segoe UI Symbol"/>
          <w:color w:val="666666"/>
          <w:sz w:val="36"/>
          <w:szCs w:val="36"/>
        </w:rPr>
        <w:t>✍</w:t>
      </w:r>
      <w:r>
        <w:rPr>
          <w:rFonts w:ascii="Trebuchet MS" w:eastAsia="Times New Roman" w:hAnsi="Trebuchet MS"/>
          <w:color w:val="666666"/>
        </w:rPr>
        <w:t> Organismos: Musgos, helechos, árboles</w:t>
      </w:r>
      <w:r>
        <w:rPr>
          <w:rFonts w:ascii="Trebuchet MS" w:eastAsia="Times New Roman" w:hAnsi="Trebuchet MS"/>
          <w:color w:val="666666"/>
        </w:rPr>
        <w:br/>
      </w:r>
      <w:r>
        <w:rPr>
          <w:rFonts w:ascii="Trebuchet MS" w:eastAsia="Times New Roman" w:hAnsi="Trebuchet MS"/>
          <w:color w:val="666666"/>
        </w:rPr>
        <w:br/>
      </w:r>
      <w:r>
        <w:rPr>
          <w:rFonts w:ascii="Trebuchet MS" w:eastAsia="Times New Roman" w:hAnsi="Trebuchet MS"/>
          <w:color w:val="666666"/>
          <w:sz w:val="36"/>
          <w:szCs w:val="36"/>
        </w:rPr>
        <w:t>③</w:t>
      </w:r>
      <w:r>
        <w:rPr>
          <w:rFonts w:ascii="Trebuchet MS" w:eastAsia="Times New Roman" w:hAnsi="Trebuchet MS"/>
          <w:color w:val="666666"/>
        </w:rPr>
        <w:t> </w:t>
      </w:r>
      <w:r>
        <w:rPr>
          <w:rFonts w:ascii="Trebuchet MS" w:eastAsia="Times New Roman" w:hAnsi="Trebuchet MS"/>
          <w:b/>
          <w:bCs/>
          <w:color w:val="666666"/>
        </w:rPr>
        <w:t>Reino: Protistas</w:t>
      </w:r>
      <w:r>
        <w:rPr>
          <w:rFonts w:ascii="Trebuchet MS" w:eastAsia="Times New Roman" w:hAnsi="Trebuchet MS"/>
          <w:color w:val="666666"/>
        </w:rPr>
        <w:br/>
      </w:r>
      <w:r>
        <w:rPr>
          <w:rFonts w:ascii="Segoe UI Symbol" w:eastAsia="Times New Roman" w:hAnsi="Segoe UI Symbol" w:cs="Segoe UI Symbol"/>
          <w:color w:val="666666"/>
          <w:sz w:val="36"/>
          <w:szCs w:val="36"/>
        </w:rPr>
        <w:t>✍</w:t>
      </w:r>
      <w:r>
        <w:rPr>
          <w:rFonts w:ascii="Trebuchet MS" w:eastAsia="Times New Roman" w:hAnsi="Trebuchet MS"/>
          <w:color w:val="666666"/>
        </w:rPr>
        <w:t> Principales Características: Organismos eucariotas unicelulares y sus descendientes más inmediatos.</w:t>
      </w:r>
      <w:r>
        <w:rPr>
          <w:rFonts w:ascii="Trebuchet MS" w:eastAsia="Times New Roman" w:hAnsi="Trebuchet MS"/>
          <w:color w:val="666666"/>
        </w:rPr>
        <w:br/>
      </w:r>
      <w:r>
        <w:rPr>
          <w:rFonts w:ascii="Segoe UI Symbol" w:eastAsia="Times New Roman" w:hAnsi="Segoe UI Symbol" w:cs="Segoe UI Symbol"/>
          <w:color w:val="666666"/>
          <w:sz w:val="36"/>
          <w:szCs w:val="36"/>
        </w:rPr>
        <w:t>✍</w:t>
      </w:r>
      <w:r>
        <w:rPr>
          <w:rFonts w:ascii="Trebuchet MS" w:eastAsia="Times New Roman" w:hAnsi="Trebuchet MS"/>
          <w:color w:val="666666"/>
        </w:rPr>
        <w:t> Organismos: Algas, protozoos.</w:t>
      </w:r>
    </w:p>
    <w:p w14:paraId="22889154" w14:textId="70401B7A" w:rsidR="005F0B50" w:rsidRDefault="00E570EF">
      <w:r>
        <w:rPr>
          <w:rFonts w:ascii="Cambria Math" w:eastAsia="Times New Roman" w:hAnsi="Cambria Math" w:cs="Cambria Math"/>
          <w:color w:val="666666"/>
          <w:sz w:val="36"/>
          <w:szCs w:val="36"/>
          <w:shd w:val="clear" w:color="auto" w:fill="FFFFFF"/>
        </w:rPr>
        <w:t>④</w:t>
      </w:r>
      <w:r>
        <w:rPr>
          <w:rFonts w:ascii="Trebuchet MS" w:eastAsia="Times New Roman" w:hAnsi="Trebuchet MS"/>
          <w:color w:val="666666"/>
          <w:shd w:val="clear" w:color="auto" w:fill="FFFFFF"/>
        </w:rPr>
        <w:t> </w:t>
      </w:r>
      <w:r>
        <w:rPr>
          <w:rFonts w:ascii="Trebuchet MS" w:eastAsia="Times New Roman" w:hAnsi="Trebuchet MS"/>
          <w:b/>
          <w:bCs/>
          <w:color w:val="666666"/>
          <w:shd w:val="clear" w:color="auto" w:fill="FFFFFF"/>
        </w:rPr>
        <w:t>Reino: Móneras</w:t>
      </w:r>
      <w:r>
        <w:rPr>
          <w:rFonts w:ascii="Trebuchet MS" w:eastAsia="Times New Roman" w:hAnsi="Trebuchet MS"/>
          <w:color w:val="666666"/>
        </w:rPr>
        <w:br/>
      </w:r>
      <w:r>
        <w:rPr>
          <w:rFonts w:ascii="Segoe UI Symbol" w:eastAsia="Times New Roman" w:hAnsi="Segoe UI Symbol" w:cs="Segoe UI Symbol"/>
          <w:color w:val="666666"/>
          <w:sz w:val="36"/>
          <w:szCs w:val="36"/>
          <w:shd w:val="clear" w:color="auto" w:fill="FFFFFF"/>
        </w:rPr>
        <w:t>✍</w:t>
      </w:r>
      <w:r>
        <w:rPr>
          <w:rFonts w:ascii="Trebuchet MS" w:eastAsia="Times New Roman" w:hAnsi="Trebuchet MS"/>
          <w:color w:val="666666"/>
          <w:shd w:val="clear" w:color="auto" w:fill="FFFFFF"/>
        </w:rPr>
        <w:t> Principales Características: Organismos procariotas unicelulares.</w:t>
      </w:r>
      <w:r>
        <w:rPr>
          <w:rFonts w:ascii="Trebuchet MS" w:eastAsia="Times New Roman" w:hAnsi="Trebuchet MS"/>
          <w:color w:val="666666"/>
        </w:rPr>
        <w:br/>
      </w:r>
      <w:r>
        <w:rPr>
          <w:rFonts w:ascii="Segoe UI Symbol" w:eastAsia="Times New Roman" w:hAnsi="Segoe UI Symbol" w:cs="Segoe UI Symbol"/>
          <w:color w:val="666666"/>
          <w:sz w:val="36"/>
          <w:szCs w:val="36"/>
          <w:shd w:val="clear" w:color="auto" w:fill="FFFFFF"/>
        </w:rPr>
        <w:t>✍</w:t>
      </w:r>
      <w:r>
        <w:rPr>
          <w:rFonts w:ascii="Trebuchet MS" w:eastAsia="Times New Roman" w:hAnsi="Trebuchet MS"/>
          <w:color w:val="666666"/>
          <w:shd w:val="clear" w:color="auto" w:fill="FFFFFF"/>
        </w:rPr>
        <w:t> Organismos: Bacterias</w:t>
      </w:r>
      <w:r>
        <w:rPr>
          <w:rFonts w:ascii="Trebuchet MS" w:eastAsia="Times New Roman" w:hAnsi="Trebuchet MS"/>
          <w:color w:val="666666"/>
        </w:rPr>
        <w:br/>
      </w:r>
      <w:r>
        <w:rPr>
          <w:rFonts w:ascii="Trebuchet MS" w:eastAsia="Times New Roman" w:hAnsi="Trebuchet MS"/>
          <w:color w:val="666666"/>
          <w:shd w:val="clear" w:color="auto" w:fill="FFFFFF"/>
        </w:rPr>
        <w:br/>
      </w:r>
      <w:r>
        <w:rPr>
          <w:rFonts w:ascii="Cambria Math" w:eastAsia="Times New Roman" w:hAnsi="Cambria Math" w:cs="Cambria Math"/>
          <w:color w:val="666666"/>
          <w:sz w:val="36"/>
          <w:szCs w:val="36"/>
          <w:shd w:val="clear" w:color="auto" w:fill="FFFFFF"/>
        </w:rPr>
        <w:t>⑤</w:t>
      </w:r>
      <w:r>
        <w:rPr>
          <w:rFonts w:ascii="Trebuchet MS" w:eastAsia="Times New Roman" w:hAnsi="Trebuchet MS"/>
          <w:color w:val="666666"/>
          <w:shd w:val="clear" w:color="auto" w:fill="FFFFFF"/>
        </w:rPr>
        <w:t> </w:t>
      </w:r>
      <w:r>
        <w:rPr>
          <w:rFonts w:ascii="Trebuchet MS" w:eastAsia="Times New Roman" w:hAnsi="Trebuchet MS"/>
          <w:b/>
          <w:bCs/>
          <w:color w:val="666666"/>
          <w:shd w:val="clear" w:color="auto" w:fill="FFFFFF"/>
        </w:rPr>
        <w:t>Reino: </w:t>
      </w:r>
      <w:r>
        <w:rPr>
          <w:rFonts w:ascii="inherit" w:eastAsia="Times New Roman" w:hAnsi="inherit"/>
          <w:b/>
          <w:bCs/>
          <w:color w:val="666666"/>
          <w:shd w:val="clear" w:color="auto" w:fill="FFFFFF"/>
        </w:rPr>
        <w:t>Fungy</w:t>
      </w:r>
      <w:bookmarkStart w:id="0" w:name="_GoBack"/>
      <w:bookmarkEnd w:id="0"/>
      <w:r>
        <w:rPr>
          <w:rFonts w:ascii="inherit" w:eastAsia="Times New Roman" w:hAnsi="inherit"/>
          <w:b/>
          <w:bCs/>
          <w:color w:val="666666"/>
          <w:shd w:val="clear" w:color="auto" w:fill="FFFFFF"/>
        </w:rPr>
        <w:t> o </w:t>
      </w:r>
      <w:r>
        <w:rPr>
          <w:rFonts w:ascii="Trebuchet MS" w:eastAsia="Times New Roman" w:hAnsi="Trebuchet MS"/>
          <w:b/>
          <w:bCs/>
          <w:color w:val="666666"/>
          <w:shd w:val="clear" w:color="auto" w:fill="FFFFFF"/>
        </w:rPr>
        <w:t>Hongos</w:t>
      </w:r>
      <w:r>
        <w:rPr>
          <w:rFonts w:ascii="Trebuchet MS" w:eastAsia="Times New Roman" w:hAnsi="Trebuchet MS"/>
          <w:color w:val="666666"/>
        </w:rPr>
        <w:br/>
      </w:r>
      <w:r>
        <w:rPr>
          <w:rFonts w:ascii="Segoe UI Symbol" w:eastAsia="Times New Roman" w:hAnsi="Segoe UI Symbol" w:cs="Segoe UI Symbol"/>
          <w:color w:val="666666"/>
          <w:sz w:val="36"/>
          <w:szCs w:val="36"/>
          <w:shd w:val="clear" w:color="auto" w:fill="FFFFFF"/>
        </w:rPr>
        <w:t>✍</w:t>
      </w:r>
      <w:r>
        <w:rPr>
          <w:rFonts w:ascii="Trebuchet MS" w:eastAsia="Times New Roman" w:hAnsi="Trebuchet MS"/>
          <w:color w:val="666666"/>
          <w:shd w:val="clear" w:color="auto" w:fill="FFFFFF"/>
        </w:rPr>
        <w:t> Principales Características: Organismos heterótrofos que obtienen su alimento por absorción. No realizan la fotosíntesis. La pared celular contiene generalmente quitina.</w:t>
      </w:r>
      <w:r>
        <w:rPr>
          <w:rFonts w:ascii="Trebuchet MS" w:eastAsia="Times New Roman" w:hAnsi="Trebuchet MS"/>
          <w:color w:val="666666"/>
        </w:rPr>
        <w:br/>
      </w:r>
      <w:r>
        <w:rPr>
          <w:rFonts w:ascii="Segoe UI Symbol" w:eastAsia="Times New Roman" w:hAnsi="Segoe UI Symbol" w:cs="Segoe UI Symbol"/>
          <w:color w:val="666666"/>
          <w:sz w:val="36"/>
          <w:szCs w:val="36"/>
          <w:shd w:val="clear" w:color="auto" w:fill="FFFFFF"/>
        </w:rPr>
        <w:t>✍</w:t>
      </w:r>
      <w:r>
        <w:rPr>
          <w:rFonts w:ascii="Trebuchet MS" w:eastAsia="Times New Roman" w:hAnsi="Trebuchet MS"/>
          <w:color w:val="666666"/>
          <w:shd w:val="clear" w:color="auto" w:fill="FFFFFF"/>
        </w:rPr>
        <w:t> Organismos: Levaduras, setas</w:t>
      </w:r>
    </w:p>
    <w:sectPr w:rsidR="005F0B5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inherit">
    <w:altName w:val="Cambria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50"/>
    <w:rsid w:val="005F0B50"/>
    <w:rsid w:val="00E30BE0"/>
    <w:rsid w:val="00E5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7C6E4F"/>
  <w15:chartTrackingRefBased/>
  <w15:docId w15:val="{B1799785-24CE-F645-A8F8-BE21065E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F0B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5F0B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Fuentedeprrafopredeter"/>
    <w:rsid w:val="005F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espinoza</dc:creator>
  <cp:keywords/>
  <dc:description/>
  <cp:lastModifiedBy>lupita espinoza</cp:lastModifiedBy>
  <cp:revision>2</cp:revision>
  <dcterms:created xsi:type="dcterms:W3CDTF">2016-10-12T23:34:00Z</dcterms:created>
  <dcterms:modified xsi:type="dcterms:W3CDTF">2016-10-12T23:34:00Z</dcterms:modified>
</cp:coreProperties>
</file>