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4C" w:rsidRPr="0046684C" w:rsidRDefault="0046684C" w:rsidP="0046684C">
      <w:pPr>
        <w:shd w:val="clear" w:color="auto" w:fill="FFFFFF"/>
        <w:spacing w:after="120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Más de 2 millones de muertes al año se producen, alrededor del mundo,</w:t>
      </w: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 a causa de la contaminación que sufre el aire que respiramos, la tierra de la que nos alimentamos y el agua que bebemos.</w:t>
      </w:r>
    </w:p>
    <w:p w:rsidR="0046684C" w:rsidRPr="0046684C" w:rsidRDefault="0046684C" w:rsidP="0046684C">
      <w:pPr>
        <w:shd w:val="clear" w:color="auto" w:fill="FFFFFF"/>
        <w:spacing w:after="120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La contaminación ambiental</w:t>
      </w: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 se produce cuando varios gases nocivos para la salud, tanto químicos, biológicos como físicos alteran el medio en que vivimos. Se considera que un ambiente es contaminado cuando cambian sus características y atenta contra la salud de los seres vivos y la calidad de los recursos naturales.</w:t>
      </w:r>
    </w:p>
    <w:p w:rsidR="0046684C" w:rsidRPr="0046684C" w:rsidRDefault="0046684C" w:rsidP="0046684C">
      <w:pPr>
        <w:shd w:val="clear" w:color="auto" w:fill="FFFFFF"/>
        <w:spacing w:after="120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 xml:space="preserve">La contaminación ambiental puede producirse tanto por contaminantes naturales como por la acción del hombre. El ser humano es el principal culpable de la contaminación de ríos, mares, del aire y de la </w:t>
      </w:r>
      <w:proofErr w:type="gramStart"/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tierra  mediante</w:t>
      </w:r>
      <w:proofErr w:type="gramEnd"/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 xml:space="preserve"> actividades industriales, comerciales, agrícolas, domiciliarias y móviles.</w:t>
      </w:r>
    </w:p>
    <w:p w:rsidR="0046684C" w:rsidRPr="0046684C" w:rsidRDefault="0046684C" w:rsidP="0046684C">
      <w:pPr>
        <w:shd w:val="clear" w:color="auto" w:fill="FFFFFF"/>
        <w:spacing w:after="120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br/>
      </w:r>
      <w:r w:rsidRPr="0046684C">
        <w:rPr>
          <w:rFonts w:eastAsia="Times New Roman" w:cstheme="minorHAnsi"/>
          <w:b/>
          <w:bCs/>
          <w:color w:val="777777"/>
          <w:sz w:val="24"/>
          <w:szCs w:val="24"/>
          <w:lang w:eastAsia="es-MX"/>
        </w:rPr>
        <w:t>Causas de la contaminación</w:t>
      </w:r>
    </w:p>
    <w:p w:rsidR="0046684C" w:rsidRPr="0046684C" w:rsidRDefault="0046684C" w:rsidP="0046684C">
      <w:pPr>
        <w:shd w:val="clear" w:color="auto" w:fill="FFFFFF"/>
        <w:spacing w:after="120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Los principales </w:t>
      </w:r>
      <w:hyperlink r:id="rId5" w:tooltip="Tipos de contaminación" w:history="1">
        <w:r w:rsidRPr="0046684C">
          <w:rPr>
            <w:rFonts w:eastAsia="Times New Roman" w:cstheme="minorHAnsi"/>
            <w:b/>
            <w:color w:val="FF9A00"/>
            <w:sz w:val="24"/>
            <w:szCs w:val="24"/>
            <w:u w:val="single"/>
            <w:lang w:eastAsia="es-MX"/>
          </w:rPr>
          <w:t>contaminantes</w:t>
        </w:r>
        <w:r w:rsidRPr="0046684C">
          <w:rPr>
            <w:rFonts w:eastAsia="Times New Roman" w:cstheme="minorHAnsi"/>
            <w:b/>
            <w:color w:val="FF9A00"/>
            <w:sz w:val="24"/>
            <w:szCs w:val="24"/>
            <w:lang w:eastAsia="es-MX"/>
          </w:rPr>
          <w:t> </w:t>
        </w:r>
      </w:hyperlink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pueden ser físicos como la radioactividad, el calor y el ruido, y biológicos como por ejemplo los desechos orgánicos, que al descomponerse contaminan el lugar donde se encuentran.  Las causas más importantes de la contaminación ambiental son:</w:t>
      </w:r>
    </w:p>
    <w:p w:rsidR="0046684C" w:rsidRPr="0046684C" w:rsidRDefault="0046684C" w:rsidP="00466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El aumento de la población no ha permitido que se regule de forma adecuada la recolección de residuos.</w:t>
      </w:r>
    </w:p>
    <w:p w:rsidR="0046684C" w:rsidRPr="0046684C" w:rsidRDefault="0046684C" w:rsidP="00466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Concentración de personas en grandes centros urbanos.</w:t>
      </w:r>
    </w:p>
    <w:p w:rsidR="0046684C" w:rsidRPr="0046684C" w:rsidRDefault="0046684C" w:rsidP="00466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El desarrollo industrial y sus fábricas han contaminado de forma irreversible el aire de muchas ciudades. La industria es la principal actividad que arroja más gases tóxicos al medioambiente.</w:t>
      </w:r>
    </w:p>
    <w:p w:rsidR="0046684C" w:rsidRPr="0046684C" w:rsidRDefault="0046684C" w:rsidP="00466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Los coches que se han fabricado hasta el momento no poseían un sistema para que contaminen menos.</w:t>
      </w:r>
    </w:p>
    <w:p w:rsidR="0046684C" w:rsidRPr="0046684C" w:rsidRDefault="0046684C" w:rsidP="00466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b/>
          <w:color w:val="777777"/>
          <w:sz w:val="24"/>
          <w:szCs w:val="24"/>
          <w:lang w:eastAsia="es-MX"/>
        </w:rPr>
      </w:pPr>
      <w:r w:rsidRPr="0046684C">
        <w:rPr>
          <w:rFonts w:eastAsia="Times New Roman" w:cstheme="minorHAnsi"/>
          <w:b/>
          <w:color w:val="777777"/>
          <w:sz w:val="24"/>
          <w:szCs w:val="24"/>
          <w:lang w:eastAsia="es-MX"/>
        </w:rPr>
        <w:t>El alto volumen de tráfico de vehículos y su falta de regulación contaminan las principales urbes y capitales del planeta.</w:t>
      </w:r>
    </w:p>
    <w:p w:rsidR="00772BBF" w:rsidRPr="0046684C" w:rsidRDefault="00772BBF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772BBF" w:rsidRPr="00466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470F"/>
    <w:multiLevelType w:val="multilevel"/>
    <w:tmpl w:val="B9E4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5C"/>
    <w:rsid w:val="0046684C"/>
    <w:rsid w:val="00772BBF"/>
    <w:rsid w:val="00F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E62E"/>
  <w15:chartTrackingRefBased/>
  <w15:docId w15:val="{2D22FF7B-C7EE-45C3-BB4A-0860DFF6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piraction.org/cambio-climatico/contaminacion/tipos-de-contamina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1</cp:revision>
  <dcterms:created xsi:type="dcterms:W3CDTF">2016-10-17T21:22:00Z</dcterms:created>
  <dcterms:modified xsi:type="dcterms:W3CDTF">2016-10-17T21:43:00Z</dcterms:modified>
</cp:coreProperties>
</file>