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0F" w:rsidRPr="0079000F" w:rsidRDefault="0079000F" w:rsidP="0079000F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79000F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Nube de electrones</w:t>
      </w:r>
    </w:p>
    <w:p w:rsidR="0079000F" w:rsidRPr="0079000F" w:rsidRDefault="0079000F" w:rsidP="0079000F">
      <w:pPr>
        <w:spacing w:line="288" w:lineRule="atLeast"/>
        <w:rPr>
          <w:rFonts w:ascii="Arial" w:eastAsia="Times New Roman" w:hAnsi="Arial" w:cs="Arial"/>
          <w:color w:val="545454"/>
          <w:sz w:val="18"/>
          <w:szCs w:val="18"/>
          <w:lang w:eastAsia="es-MX"/>
        </w:rPr>
      </w:pPr>
      <w:r w:rsidRPr="0079000F">
        <w:rPr>
          <w:rFonts w:ascii="Arial" w:eastAsia="Times New Roman" w:hAnsi="Arial" w:cs="Arial"/>
          <w:color w:val="545454"/>
          <w:sz w:val="18"/>
          <w:szCs w:val="18"/>
          <w:lang w:eastAsia="es-MX"/>
        </w:rPr>
        <w:t>(Redirigido desde «</w:t>
      </w:r>
      <w:hyperlink r:id="rId4" w:tooltip="Corteza atómica" w:history="1">
        <w:r w:rsidRPr="0079000F">
          <w:rPr>
            <w:rFonts w:ascii="Arial" w:eastAsia="Times New Roman" w:hAnsi="Arial" w:cs="Arial"/>
            <w:color w:val="0B0080"/>
            <w:sz w:val="18"/>
            <w:szCs w:val="18"/>
            <w:lang w:eastAsia="es-MX"/>
          </w:rPr>
          <w:t>Corteza atómica</w:t>
        </w:r>
      </w:hyperlink>
      <w:r w:rsidRPr="0079000F">
        <w:rPr>
          <w:rFonts w:ascii="Arial" w:eastAsia="Times New Roman" w:hAnsi="Arial" w:cs="Arial"/>
          <w:color w:val="545454"/>
          <w:sz w:val="18"/>
          <w:szCs w:val="18"/>
          <w:lang w:eastAsia="es-MX"/>
        </w:rPr>
        <w:t>»)</w:t>
      </w:r>
    </w:p>
    <w:p w:rsidR="0079000F" w:rsidRPr="0079000F" w:rsidRDefault="0079000F" w:rsidP="0079000F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</w:pPr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Se denomina </w:t>
      </w:r>
      <w:r w:rsidRPr="0079000F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MX"/>
        </w:rPr>
        <w:t>nube de electrones</w:t>
      </w:r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 o </w:t>
      </w:r>
      <w:r w:rsidRPr="0079000F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MX"/>
        </w:rPr>
        <w:t>nube atómica</w:t>
      </w:r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 o </w:t>
      </w:r>
      <w:r w:rsidRPr="0079000F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MX"/>
        </w:rPr>
        <w:t>corteza atómica</w:t>
      </w:r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 a la parte externa de un </w:t>
      </w:r>
      <w:hyperlink r:id="rId5" w:tooltip="Átomo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átomo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, región que rodea al </w:t>
      </w:r>
      <w:hyperlink r:id="rId6" w:tooltip="Núcleo atómico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núcleo atómico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, y en la cual </w:t>
      </w:r>
      <w:hyperlink r:id="rId7" w:tooltip="Orbital atómico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orbitan los electrones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. Los </w:t>
      </w:r>
      <w:hyperlink r:id="rId8" w:tooltip="Electrones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electrones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 poseen </w:t>
      </w:r>
      <w:hyperlink r:id="rId9" w:tooltip="Carga eléctrica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 xml:space="preserve">carga </w:t>
        </w:r>
        <w:proofErr w:type="spellStart"/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eléctrica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negativa</w:t>
      </w:r>
      <w:proofErr w:type="spellEnd"/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 xml:space="preserve"> y están unidos al núcleo del átomo por la </w:t>
      </w:r>
      <w:hyperlink r:id="rId10" w:tooltip="Interacción electromagnética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interacción electromagnética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. Los electrones al </w:t>
      </w:r>
      <w:hyperlink r:id="rId11" w:tooltip="Órbita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orbitar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 alrededor del núcleo desprenden una pequeña porción de carga negativa y de esta se forma la nube de electrones. Posee un tamaño unas 50.000 veces superior al del núcleo sin embargo apenas posee </w:t>
      </w:r>
      <w:hyperlink r:id="rId12" w:tooltip="Masa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masa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.</w:t>
      </w:r>
    </w:p>
    <w:p w:rsidR="0079000F" w:rsidRPr="0079000F" w:rsidRDefault="0079000F" w:rsidP="0079000F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</w:pPr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El </w:t>
      </w:r>
      <w:hyperlink r:id="rId13" w:tooltip="Radio nuclear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radio del núcleo atómico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 es por lo menos 10.000 veces menor que el </w:t>
      </w:r>
      <w:hyperlink r:id="rId14" w:tooltip="Radio atómico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radio atómico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, y en éste se encuentra casi la totalidad de la </w:t>
      </w:r>
      <w:hyperlink r:id="rId15" w:tooltip="Masa atómica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masa atómica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. La nube atómica está constituida por </w:t>
      </w:r>
      <w:hyperlink r:id="rId16" w:tooltip="Capa electrónica" w:history="1">
        <w:r w:rsidRPr="0079000F">
          <w:rPr>
            <w:rFonts w:ascii="Arial" w:eastAsia="Times New Roman" w:hAnsi="Arial" w:cs="Arial"/>
            <w:color w:val="0B0080"/>
            <w:sz w:val="21"/>
            <w:szCs w:val="21"/>
            <w:lang w:val="es-ES" w:eastAsia="es-MX"/>
          </w:rPr>
          <w:t>capas electrónicas</w:t>
        </w:r>
      </w:hyperlink>
      <w:r w:rsidRPr="0079000F">
        <w:rPr>
          <w:rFonts w:ascii="Arial" w:eastAsia="Times New Roman" w:hAnsi="Arial" w:cs="Arial"/>
          <w:color w:val="252525"/>
          <w:sz w:val="21"/>
          <w:szCs w:val="21"/>
          <w:lang w:val="es-ES" w:eastAsia="es-MX"/>
        </w:rPr>
        <w:t>, cuyo número puede variar de 1 a 7, y que se designan con las letras K, L, M, N, O, P y Q</w:t>
      </w:r>
    </w:p>
    <w:p w:rsidR="00557ED1" w:rsidRPr="0079000F" w:rsidRDefault="00557ED1">
      <w:pPr>
        <w:rPr>
          <w:lang w:val="es-ES"/>
        </w:rPr>
      </w:pPr>
      <w:bookmarkStart w:id="0" w:name="_GoBack"/>
      <w:bookmarkEnd w:id="0"/>
    </w:p>
    <w:sectPr w:rsidR="00557ED1" w:rsidRPr="00790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F"/>
    <w:rsid w:val="00557ED1"/>
    <w:rsid w:val="007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A9768-B3D9-49EE-9403-753DA8F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9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00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w-redirectedfrom">
    <w:name w:val="mw-redirectedfrom"/>
    <w:basedOn w:val="Fuentedeprrafopredeter"/>
    <w:rsid w:val="0079000F"/>
  </w:style>
  <w:style w:type="character" w:styleId="Hipervnculo">
    <w:name w:val="Hyperlink"/>
    <w:basedOn w:val="Fuentedeprrafopredeter"/>
    <w:uiPriority w:val="99"/>
    <w:semiHidden/>
    <w:unhideWhenUsed/>
    <w:rsid w:val="00790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9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37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lectrones" TargetMode="External"/><Relationship Id="rId13" Type="http://schemas.openxmlformats.org/officeDocument/2006/relationships/hyperlink" Target="https://es.wikipedia.org/wiki/Radio_nucle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Orbital_at%C3%B3mico" TargetMode="External"/><Relationship Id="rId12" Type="http://schemas.openxmlformats.org/officeDocument/2006/relationships/hyperlink" Target="https://es.wikipedia.org/wiki/Mas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apa_electr%C3%B3nic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N%C3%BAcleo_at%C3%B3mico" TargetMode="External"/><Relationship Id="rId11" Type="http://schemas.openxmlformats.org/officeDocument/2006/relationships/hyperlink" Target="https://es.wikipedia.org/wiki/%C3%93rbita" TargetMode="External"/><Relationship Id="rId5" Type="http://schemas.openxmlformats.org/officeDocument/2006/relationships/hyperlink" Target="https://es.wikipedia.org/wiki/%C3%81tomo" TargetMode="External"/><Relationship Id="rId15" Type="http://schemas.openxmlformats.org/officeDocument/2006/relationships/hyperlink" Target="https://es.wikipedia.org/wiki/Masa_at%C3%B3mica" TargetMode="External"/><Relationship Id="rId10" Type="http://schemas.openxmlformats.org/officeDocument/2006/relationships/hyperlink" Target="https://es.wikipedia.org/wiki/Interacci%C3%B3n_electromagn%C3%A9tica" TargetMode="External"/><Relationship Id="rId4" Type="http://schemas.openxmlformats.org/officeDocument/2006/relationships/hyperlink" Target="https://es.wikipedia.org/w/index.php?title=Corteza_at%C3%B3mica&amp;redirect=no" TargetMode="External"/><Relationship Id="rId9" Type="http://schemas.openxmlformats.org/officeDocument/2006/relationships/hyperlink" Target="https://es.wikipedia.org/wiki/Carga_el%C3%A9ctrica" TargetMode="External"/><Relationship Id="rId14" Type="http://schemas.openxmlformats.org/officeDocument/2006/relationships/hyperlink" Target="https://es.wikipedia.org/wiki/Radio_at%C3%B3m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2016-10-11T23:09:00Z</dcterms:created>
  <dcterms:modified xsi:type="dcterms:W3CDTF">2016-10-11T23:09:00Z</dcterms:modified>
</cp:coreProperties>
</file>