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5CA6" w:rsidRPr="006A5CA6" w:rsidRDefault="006A5CA6" w:rsidP="006A5CA6">
      <w:pPr>
        <w:pBdr>
          <w:bottom w:val="single" w:sz="6" w:space="0" w:color="AAAAAA"/>
        </w:pBdr>
        <w:spacing w:after="60" w:line="240" w:lineRule="auto"/>
        <w:outlineLvl w:val="0"/>
        <w:rPr>
          <w:rFonts w:ascii="Georgia" w:eastAsia="Times New Roman" w:hAnsi="Georgia" w:cs="Times New Roman"/>
          <w:color w:val="000000"/>
          <w:kern w:val="36"/>
          <w:sz w:val="43"/>
          <w:szCs w:val="43"/>
          <w:lang w:val="es-ES" w:eastAsia="es-MX"/>
        </w:rPr>
      </w:pPr>
      <w:r w:rsidRPr="006A5CA6">
        <w:rPr>
          <w:rFonts w:ascii="Georgia" w:eastAsia="Times New Roman" w:hAnsi="Georgia" w:cs="Times New Roman"/>
          <w:color w:val="000000"/>
          <w:kern w:val="36"/>
          <w:sz w:val="43"/>
          <w:szCs w:val="43"/>
          <w:lang w:val="es-ES" w:eastAsia="es-MX"/>
        </w:rPr>
        <w:t>Sistema nervioso periférico</w:t>
      </w:r>
    </w:p>
    <w:p w:rsidR="00D176D5" w:rsidRDefault="006A5CA6">
      <w:pPr>
        <w:rPr>
          <w:rFonts w:ascii="Arial" w:hAnsi="Arial" w:cs="Arial"/>
          <w:color w:val="252525"/>
          <w:sz w:val="21"/>
          <w:szCs w:val="21"/>
          <w:shd w:val="clear" w:color="auto" w:fill="FFFFFF"/>
        </w:rPr>
      </w:pPr>
      <w:r>
        <w:rPr>
          <w:rFonts w:ascii="Arial" w:hAnsi="Arial" w:cs="Arial"/>
          <w:color w:val="252525"/>
          <w:sz w:val="21"/>
          <w:szCs w:val="21"/>
          <w:shd w:val="clear" w:color="auto" w:fill="FFFFFF"/>
        </w:rPr>
        <w:t>El</w:t>
      </w:r>
      <w:r>
        <w:rPr>
          <w:rStyle w:val="apple-converted-space"/>
          <w:rFonts w:ascii="Arial" w:hAnsi="Arial" w:cs="Arial"/>
          <w:color w:val="252525"/>
          <w:sz w:val="21"/>
          <w:szCs w:val="21"/>
          <w:shd w:val="clear" w:color="auto" w:fill="FFFFFF"/>
        </w:rPr>
        <w:t> </w:t>
      </w:r>
      <w:r>
        <w:rPr>
          <w:rFonts w:ascii="Arial" w:hAnsi="Arial" w:cs="Arial"/>
          <w:b/>
          <w:bCs/>
          <w:color w:val="252525"/>
          <w:sz w:val="21"/>
          <w:szCs w:val="21"/>
          <w:shd w:val="clear" w:color="auto" w:fill="FFFFFF"/>
        </w:rPr>
        <w:t>sistema nervioso periférico</w:t>
      </w:r>
      <w:r>
        <w:rPr>
          <w:rStyle w:val="apple-converted-space"/>
          <w:rFonts w:ascii="Arial" w:hAnsi="Arial" w:cs="Arial"/>
          <w:color w:val="252525"/>
          <w:sz w:val="21"/>
          <w:szCs w:val="21"/>
          <w:shd w:val="clear" w:color="auto" w:fill="FFFFFF"/>
        </w:rPr>
        <w:t> </w:t>
      </w:r>
      <w:r>
        <w:rPr>
          <w:rFonts w:ascii="Arial" w:hAnsi="Arial" w:cs="Arial"/>
          <w:color w:val="252525"/>
          <w:sz w:val="21"/>
          <w:szCs w:val="21"/>
          <w:shd w:val="clear" w:color="auto" w:fill="FFFFFF"/>
        </w:rPr>
        <w:t>(</w:t>
      </w:r>
      <w:r>
        <w:rPr>
          <w:rFonts w:ascii="Arial" w:hAnsi="Arial" w:cs="Arial"/>
          <w:b/>
          <w:bCs/>
          <w:color w:val="252525"/>
          <w:sz w:val="21"/>
          <w:szCs w:val="21"/>
          <w:shd w:val="clear" w:color="auto" w:fill="FFFFFF"/>
        </w:rPr>
        <w:t>SNP</w:t>
      </w:r>
      <w:r>
        <w:rPr>
          <w:rFonts w:ascii="Arial" w:hAnsi="Arial" w:cs="Arial"/>
          <w:color w:val="252525"/>
          <w:sz w:val="21"/>
          <w:szCs w:val="21"/>
          <w:shd w:val="clear" w:color="auto" w:fill="FFFFFF"/>
        </w:rPr>
        <w:t>) es el aparato del</w:t>
      </w:r>
      <w:r>
        <w:rPr>
          <w:rStyle w:val="apple-converted-space"/>
          <w:rFonts w:ascii="Arial" w:hAnsi="Arial" w:cs="Arial"/>
          <w:color w:val="252525"/>
          <w:sz w:val="21"/>
          <w:szCs w:val="21"/>
          <w:shd w:val="clear" w:color="auto" w:fill="FFFFFF"/>
        </w:rPr>
        <w:t> </w:t>
      </w:r>
      <w:hyperlink r:id="rId5" w:tooltip="Sistema nervioso" w:history="1">
        <w:r>
          <w:rPr>
            <w:rStyle w:val="Hipervnculo"/>
            <w:rFonts w:ascii="Arial" w:hAnsi="Arial" w:cs="Arial"/>
            <w:color w:val="0B0080"/>
            <w:sz w:val="21"/>
            <w:szCs w:val="21"/>
            <w:shd w:val="clear" w:color="auto" w:fill="FFFFFF"/>
          </w:rPr>
          <w:t>sistema nervioso</w:t>
        </w:r>
      </w:hyperlink>
      <w:r>
        <w:rPr>
          <w:rStyle w:val="apple-converted-space"/>
          <w:rFonts w:ascii="Arial" w:hAnsi="Arial" w:cs="Arial"/>
          <w:color w:val="252525"/>
          <w:sz w:val="21"/>
          <w:szCs w:val="21"/>
          <w:shd w:val="clear" w:color="auto" w:fill="FFFFFF"/>
        </w:rPr>
        <w:t> </w:t>
      </w:r>
      <w:r>
        <w:rPr>
          <w:rFonts w:ascii="Arial" w:hAnsi="Arial" w:cs="Arial"/>
          <w:color w:val="252525"/>
          <w:sz w:val="21"/>
          <w:szCs w:val="21"/>
          <w:shd w:val="clear" w:color="auto" w:fill="FFFFFF"/>
        </w:rPr>
        <w:t>formado por</w:t>
      </w:r>
      <w:r>
        <w:rPr>
          <w:rStyle w:val="apple-converted-space"/>
          <w:rFonts w:ascii="Arial" w:hAnsi="Arial" w:cs="Arial"/>
          <w:color w:val="252525"/>
          <w:sz w:val="21"/>
          <w:szCs w:val="21"/>
          <w:shd w:val="clear" w:color="auto" w:fill="FFFFFF"/>
        </w:rPr>
        <w:t> </w:t>
      </w:r>
      <w:hyperlink r:id="rId6" w:tooltip="Nervio" w:history="1">
        <w:r>
          <w:rPr>
            <w:rStyle w:val="Hipervnculo"/>
            <w:rFonts w:ascii="Arial" w:hAnsi="Arial" w:cs="Arial"/>
            <w:color w:val="0B0080"/>
            <w:sz w:val="21"/>
            <w:szCs w:val="21"/>
            <w:shd w:val="clear" w:color="auto" w:fill="FFFFFF"/>
          </w:rPr>
          <w:t>nervios</w:t>
        </w:r>
      </w:hyperlink>
      <w:r>
        <w:rPr>
          <w:rStyle w:val="apple-converted-space"/>
          <w:rFonts w:ascii="Arial" w:hAnsi="Arial" w:cs="Arial"/>
          <w:color w:val="252525"/>
          <w:sz w:val="21"/>
          <w:szCs w:val="21"/>
          <w:shd w:val="clear" w:color="auto" w:fill="FFFFFF"/>
        </w:rPr>
        <w:t> </w:t>
      </w:r>
      <w:r>
        <w:rPr>
          <w:rFonts w:ascii="Arial" w:hAnsi="Arial" w:cs="Arial"/>
          <w:color w:val="252525"/>
          <w:sz w:val="21"/>
          <w:szCs w:val="21"/>
          <w:shd w:val="clear" w:color="auto" w:fill="FFFFFF"/>
        </w:rPr>
        <w:t>y</w:t>
      </w:r>
      <w:r>
        <w:rPr>
          <w:rStyle w:val="apple-converted-space"/>
          <w:rFonts w:ascii="Arial" w:hAnsi="Arial" w:cs="Arial"/>
          <w:color w:val="252525"/>
          <w:sz w:val="21"/>
          <w:szCs w:val="21"/>
          <w:shd w:val="clear" w:color="auto" w:fill="FFFFFF"/>
        </w:rPr>
        <w:t> </w:t>
      </w:r>
      <w:hyperlink r:id="rId7" w:tooltip="Neurona" w:history="1">
        <w:r>
          <w:rPr>
            <w:rStyle w:val="Hipervnculo"/>
            <w:rFonts w:ascii="Arial" w:hAnsi="Arial" w:cs="Arial"/>
            <w:color w:val="0B0080"/>
            <w:sz w:val="21"/>
            <w:szCs w:val="21"/>
            <w:shd w:val="clear" w:color="auto" w:fill="FFFFFF"/>
          </w:rPr>
          <w:t>neuronas</w:t>
        </w:r>
      </w:hyperlink>
      <w:r>
        <w:rPr>
          <w:rStyle w:val="apple-converted-space"/>
          <w:rFonts w:ascii="Arial" w:hAnsi="Arial" w:cs="Arial"/>
          <w:color w:val="252525"/>
          <w:sz w:val="21"/>
          <w:szCs w:val="21"/>
          <w:shd w:val="clear" w:color="auto" w:fill="FFFFFF"/>
        </w:rPr>
        <w:t> </w:t>
      </w:r>
      <w:r>
        <w:rPr>
          <w:rFonts w:ascii="Arial" w:hAnsi="Arial" w:cs="Arial"/>
          <w:color w:val="252525"/>
          <w:sz w:val="21"/>
          <w:szCs w:val="21"/>
          <w:shd w:val="clear" w:color="auto" w:fill="FFFFFF"/>
        </w:rPr>
        <w:t>que residen o se extienden fuera del</w:t>
      </w:r>
      <w:r>
        <w:rPr>
          <w:rStyle w:val="apple-converted-space"/>
          <w:rFonts w:ascii="Arial" w:hAnsi="Arial" w:cs="Arial"/>
          <w:color w:val="252525"/>
          <w:sz w:val="21"/>
          <w:szCs w:val="21"/>
          <w:shd w:val="clear" w:color="auto" w:fill="FFFFFF"/>
        </w:rPr>
        <w:t> </w:t>
      </w:r>
      <w:hyperlink r:id="rId8" w:tooltip="Sistema nervioso central" w:history="1">
        <w:r>
          <w:rPr>
            <w:rStyle w:val="Hipervnculo"/>
            <w:rFonts w:ascii="Arial" w:hAnsi="Arial" w:cs="Arial"/>
            <w:color w:val="0B0080"/>
            <w:sz w:val="21"/>
            <w:szCs w:val="21"/>
            <w:shd w:val="clear" w:color="auto" w:fill="FFFFFF"/>
          </w:rPr>
          <w:t>sistema nervioso central</w:t>
        </w:r>
      </w:hyperlink>
      <w:r>
        <w:rPr>
          <w:rStyle w:val="apple-converted-space"/>
          <w:rFonts w:ascii="Arial" w:hAnsi="Arial" w:cs="Arial"/>
          <w:color w:val="252525"/>
          <w:sz w:val="21"/>
          <w:szCs w:val="21"/>
          <w:shd w:val="clear" w:color="auto" w:fill="FFFFFF"/>
        </w:rPr>
        <w:t> </w:t>
      </w:r>
      <w:r>
        <w:rPr>
          <w:rFonts w:ascii="Arial" w:hAnsi="Arial" w:cs="Arial"/>
          <w:color w:val="252525"/>
          <w:sz w:val="21"/>
          <w:szCs w:val="21"/>
          <w:shd w:val="clear" w:color="auto" w:fill="FFFFFF"/>
        </w:rPr>
        <w:t>(</w:t>
      </w:r>
      <w:hyperlink r:id="rId9" w:tooltip="SNC" w:history="1">
        <w:r>
          <w:rPr>
            <w:rStyle w:val="Hipervnculo"/>
            <w:rFonts w:ascii="Arial" w:hAnsi="Arial" w:cs="Arial"/>
            <w:color w:val="0B0080"/>
            <w:sz w:val="21"/>
            <w:szCs w:val="21"/>
            <w:shd w:val="clear" w:color="auto" w:fill="FFFFFF"/>
          </w:rPr>
          <w:t>SNC</w:t>
        </w:r>
      </w:hyperlink>
      <w:r>
        <w:rPr>
          <w:rFonts w:ascii="Arial" w:hAnsi="Arial" w:cs="Arial"/>
          <w:color w:val="252525"/>
          <w:sz w:val="21"/>
          <w:szCs w:val="21"/>
          <w:shd w:val="clear" w:color="auto" w:fill="FFFFFF"/>
        </w:rPr>
        <w:t>), hacia los miembros y órganos.</w:t>
      </w:r>
      <w:hyperlink r:id="rId10" w:anchor="cite_note-1" w:history="1">
        <w:r>
          <w:rPr>
            <w:rStyle w:val="Hipervnculo"/>
            <w:rFonts w:ascii="Arial" w:hAnsi="Arial" w:cs="Arial"/>
            <w:color w:val="0B0080"/>
            <w:shd w:val="clear" w:color="auto" w:fill="FFFFFF"/>
            <w:vertAlign w:val="superscript"/>
          </w:rPr>
          <w:t>1</w:t>
        </w:r>
      </w:hyperlink>
      <w:r>
        <w:rPr>
          <w:rStyle w:val="apple-converted-space"/>
          <w:rFonts w:ascii="Arial" w:hAnsi="Arial" w:cs="Arial"/>
          <w:color w:val="252525"/>
          <w:sz w:val="21"/>
          <w:szCs w:val="21"/>
          <w:shd w:val="clear" w:color="auto" w:fill="FFFFFF"/>
        </w:rPr>
        <w:t> </w:t>
      </w:r>
      <w:r>
        <w:rPr>
          <w:rFonts w:ascii="Arial" w:hAnsi="Arial" w:cs="Arial"/>
          <w:color w:val="252525"/>
          <w:sz w:val="21"/>
          <w:szCs w:val="21"/>
          <w:shd w:val="clear" w:color="auto" w:fill="FFFFFF"/>
        </w:rPr>
        <w:t>La función principal del SNP es conectar el SNC a los miembros y órganos. La diferencia entre este y el SNC está en que el sistema nervioso periférico no está protegido por huesos o por la</w:t>
      </w:r>
      <w:r>
        <w:rPr>
          <w:rStyle w:val="apple-converted-space"/>
          <w:rFonts w:ascii="Arial" w:hAnsi="Arial" w:cs="Arial"/>
          <w:color w:val="252525"/>
          <w:sz w:val="21"/>
          <w:szCs w:val="21"/>
          <w:shd w:val="clear" w:color="auto" w:fill="FFFFFF"/>
        </w:rPr>
        <w:t> </w:t>
      </w:r>
      <w:hyperlink r:id="rId11" w:tooltip="Barrera hematoencefálica" w:history="1">
        <w:r>
          <w:rPr>
            <w:rStyle w:val="Hipervnculo"/>
            <w:rFonts w:ascii="Arial" w:hAnsi="Arial" w:cs="Arial"/>
            <w:color w:val="0B0080"/>
            <w:sz w:val="21"/>
            <w:szCs w:val="21"/>
            <w:shd w:val="clear" w:color="auto" w:fill="FFFFFF"/>
          </w:rPr>
          <w:t xml:space="preserve">barrera </w:t>
        </w:r>
        <w:proofErr w:type="spellStart"/>
        <w:r>
          <w:rPr>
            <w:rStyle w:val="Hipervnculo"/>
            <w:rFonts w:ascii="Arial" w:hAnsi="Arial" w:cs="Arial"/>
            <w:color w:val="0B0080"/>
            <w:sz w:val="21"/>
            <w:szCs w:val="21"/>
            <w:shd w:val="clear" w:color="auto" w:fill="FFFFFF"/>
          </w:rPr>
          <w:t>hematoencefálica</w:t>
        </w:r>
        <w:proofErr w:type="spellEnd"/>
      </w:hyperlink>
      <w:r>
        <w:rPr>
          <w:rFonts w:ascii="Arial" w:hAnsi="Arial" w:cs="Arial"/>
          <w:color w:val="252525"/>
          <w:sz w:val="21"/>
          <w:szCs w:val="21"/>
          <w:shd w:val="clear" w:color="auto" w:fill="FFFFFF"/>
        </w:rPr>
        <w:t>, lo que permite la exposición a</w:t>
      </w:r>
      <w:r>
        <w:rPr>
          <w:rStyle w:val="apple-converted-space"/>
          <w:rFonts w:ascii="Arial" w:hAnsi="Arial" w:cs="Arial"/>
          <w:color w:val="252525"/>
          <w:sz w:val="21"/>
          <w:szCs w:val="21"/>
          <w:shd w:val="clear" w:color="auto" w:fill="FFFFFF"/>
        </w:rPr>
        <w:t> </w:t>
      </w:r>
      <w:hyperlink r:id="rId12" w:tooltip="Toxina" w:history="1">
        <w:r>
          <w:rPr>
            <w:rStyle w:val="Hipervnculo"/>
            <w:rFonts w:ascii="Arial" w:hAnsi="Arial" w:cs="Arial"/>
            <w:color w:val="0B0080"/>
            <w:sz w:val="21"/>
            <w:szCs w:val="21"/>
            <w:shd w:val="clear" w:color="auto" w:fill="FFFFFF"/>
          </w:rPr>
          <w:t>toxinas</w:t>
        </w:r>
      </w:hyperlink>
      <w:r>
        <w:rPr>
          <w:rStyle w:val="apple-converted-space"/>
          <w:rFonts w:ascii="Arial" w:hAnsi="Arial" w:cs="Arial"/>
          <w:color w:val="252525"/>
          <w:sz w:val="21"/>
          <w:szCs w:val="21"/>
          <w:shd w:val="clear" w:color="auto" w:fill="FFFFFF"/>
        </w:rPr>
        <w:t> </w:t>
      </w:r>
      <w:r>
        <w:rPr>
          <w:rFonts w:ascii="Arial" w:hAnsi="Arial" w:cs="Arial"/>
          <w:color w:val="252525"/>
          <w:sz w:val="21"/>
          <w:szCs w:val="21"/>
          <w:shd w:val="clear" w:color="auto" w:fill="FFFFFF"/>
        </w:rPr>
        <w:t>y daños mecánicos. El sistema nervioso periférico es, así, el que coordina, regula e integra nuestros órganos internos, por medio de los axones.</w:t>
      </w:r>
      <w:r>
        <w:rPr>
          <w:rStyle w:val="apple-converted-space"/>
          <w:rFonts w:ascii="Arial" w:hAnsi="Arial" w:cs="Arial"/>
          <w:color w:val="252525"/>
          <w:sz w:val="21"/>
          <w:szCs w:val="21"/>
          <w:shd w:val="clear" w:color="auto" w:fill="FFFFFF"/>
        </w:rPr>
        <w:t> </w:t>
      </w:r>
      <w:hyperlink r:id="rId13" w:anchor="cite_note-2" w:history="1">
        <w:r>
          <w:rPr>
            <w:rStyle w:val="Hipervnculo"/>
            <w:rFonts w:ascii="Arial" w:hAnsi="Arial" w:cs="Arial"/>
            <w:color w:val="0B0080"/>
            <w:shd w:val="clear" w:color="auto" w:fill="FFFFFF"/>
            <w:vertAlign w:val="superscript"/>
          </w:rPr>
          <w:t>2</w:t>
        </w:r>
      </w:hyperlink>
      <w:r>
        <w:rPr>
          <w:rStyle w:val="apple-converted-space"/>
          <w:rFonts w:ascii="Arial" w:hAnsi="Arial" w:cs="Arial"/>
          <w:color w:val="252525"/>
          <w:sz w:val="21"/>
          <w:szCs w:val="21"/>
          <w:shd w:val="clear" w:color="auto" w:fill="FFFFFF"/>
        </w:rPr>
        <w:t> </w:t>
      </w:r>
      <w:hyperlink r:id="rId14" w:anchor="cite_note-3" w:history="1">
        <w:r>
          <w:rPr>
            <w:rStyle w:val="Hipervnculo"/>
            <w:rFonts w:ascii="Arial" w:hAnsi="Arial" w:cs="Arial"/>
            <w:color w:val="0B0080"/>
            <w:shd w:val="clear" w:color="auto" w:fill="FFFFFF"/>
            <w:vertAlign w:val="superscript"/>
          </w:rPr>
          <w:t>3</w:t>
        </w:r>
      </w:hyperlink>
      <w:r>
        <w:rPr>
          <w:rStyle w:val="apple-converted-space"/>
          <w:rFonts w:ascii="Arial" w:hAnsi="Arial" w:cs="Arial"/>
          <w:color w:val="252525"/>
          <w:sz w:val="21"/>
          <w:szCs w:val="21"/>
          <w:shd w:val="clear" w:color="auto" w:fill="FFFFFF"/>
        </w:rPr>
        <w:t> </w:t>
      </w:r>
      <w:r>
        <w:rPr>
          <w:rFonts w:ascii="Arial" w:hAnsi="Arial" w:cs="Arial"/>
          <w:color w:val="252525"/>
          <w:sz w:val="21"/>
          <w:szCs w:val="21"/>
          <w:shd w:val="clear" w:color="auto" w:fill="FFFFFF"/>
        </w:rPr>
        <w:t xml:space="preserve">En algunos textos se considera que el sistema nervioso autónomo es una subdivisión del sistema nervioso periférico, pero esto es incorrecto ya que, en su recorrido, algunas neuronas del sistema nervioso autónomo pueden pasar tanto por el sistema nervioso central como por el periférico, lo cual ocurre también en el sistema nervioso somático. La división entre sistema nervioso central y periférico tiene solamente fines anatómicos. Está compuesto por 12 pares de nervios craneales y 31 pares de nervios espinales. En el sistema nervioso periférico (SNP) las células de </w:t>
      </w:r>
      <w:proofErr w:type="spellStart"/>
      <w:r>
        <w:rPr>
          <w:rFonts w:ascii="Arial" w:hAnsi="Arial" w:cs="Arial"/>
          <w:color w:val="252525"/>
          <w:sz w:val="21"/>
          <w:szCs w:val="21"/>
          <w:shd w:val="clear" w:color="auto" w:fill="FFFFFF"/>
        </w:rPr>
        <w:t>Schwann</w:t>
      </w:r>
      <w:proofErr w:type="spellEnd"/>
      <w:r>
        <w:rPr>
          <w:rFonts w:ascii="Arial" w:hAnsi="Arial" w:cs="Arial"/>
          <w:color w:val="252525"/>
          <w:sz w:val="21"/>
          <w:szCs w:val="21"/>
          <w:shd w:val="clear" w:color="auto" w:fill="FFFFFF"/>
        </w:rPr>
        <w:t xml:space="preserve"> ayudan a guiar el crecimiento de los axones y a la regeneración de las lesiones (</w:t>
      </w:r>
      <w:proofErr w:type="spellStart"/>
      <w:r>
        <w:fldChar w:fldCharType="begin"/>
      </w:r>
      <w:r>
        <w:instrText xml:space="preserve"> HYPERLINK "https://es.wikipedia.org/wiki/Neurapraxia" \o "Neurapraxia" </w:instrText>
      </w:r>
      <w:r>
        <w:fldChar w:fldCharType="separate"/>
      </w:r>
      <w:r>
        <w:rPr>
          <w:rStyle w:val="Hipervnculo"/>
          <w:rFonts w:ascii="Arial" w:hAnsi="Arial" w:cs="Arial"/>
          <w:color w:val="0B0080"/>
          <w:sz w:val="21"/>
          <w:szCs w:val="21"/>
          <w:shd w:val="clear" w:color="auto" w:fill="FFFFFF"/>
        </w:rPr>
        <w:t>neurapraxia</w:t>
      </w:r>
      <w:proofErr w:type="spellEnd"/>
      <w:r>
        <w:fldChar w:fldCharType="end"/>
      </w:r>
      <w:r>
        <w:rPr>
          <w:rStyle w:val="apple-converted-space"/>
          <w:rFonts w:ascii="Arial" w:hAnsi="Arial" w:cs="Arial"/>
          <w:color w:val="252525"/>
          <w:sz w:val="21"/>
          <w:szCs w:val="21"/>
          <w:shd w:val="clear" w:color="auto" w:fill="FFFFFF"/>
        </w:rPr>
        <w:t> </w:t>
      </w:r>
      <w:r>
        <w:rPr>
          <w:rFonts w:ascii="Arial" w:hAnsi="Arial" w:cs="Arial"/>
          <w:color w:val="252525"/>
          <w:sz w:val="21"/>
          <w:szCs w:val="21"/>
          <w:shd w:val="clear" w:color="auto" w:fill="FFFFFF"/>
        </w:rPr>
        <w:t>y</w:t>
      </w:r>
      <w:r>
        <w:rPr>
          <w:rStyle w:val="apple-converted-space"/>
          <w:rFonts w:ascii="Arial" w:hAnsi="Arial" w:cs="Arial"/>
          <w:color w:val="252525"/>
          <w:sz w:val="21"/>
          <w:szCs w:val="21"/>
          <w:shd w:val="clear" w:color="auto" w:fill="FFFFFF"/>
        </w:rPr>
        <w:t> </w:t>
      </w:r>
      <w:proofErr w:type="spellStart"/>
      <w:r>
        <w:fldChar w:fldCharType="begin"/>
      </w:r>
      <w:r>
        <w:instrText xml:space="preserve"> HYPERLINK "https://es.wikipedia.org/wiki/Axonotmesis" \o "Axonotmesis" </w:instrText>
      </w:r>
      <w:r>
        <w:fldChar w:fldCharType="separate"/>
      </w:r>
      <w:r>
        <w:rPr>
          <w:rStyle w:val="Hipervnculo"/>
          <w:rFonts w:ascii="Arial" w:hAnsi="Arial" w:cs="Arial"/>
          <w:color w:val="0B0080"/>
          <w:sz w:val="21"/>
          <w:szCs w:val="21"/>
          <w:shd w:val="clear" w:color="auto" w:fill="FFFFFF"/>
        </w:rPr>
        <w:t>axonotmesis</w:t>
      </w:r>
      <w:proofErr w:type="spellEnd"/>
      <w:r>
        <w:fldChar w:fldCharType="end"/>
      </w:r>
      <w:r>
        <w:rPr>
          <w:rFonts w:ascii="Arial" w:hAnsi="Arial" w:cs="Arial"/>
          <w:color w:val="252525"/>
          <w:sz w:val="21"/>
          <w:szCs w:val="21"/>
          <w:shd w:val="clear" w:color="auto" w:fill="FFFFFF"/>
        </w:rPr>
        <w:t>, pero no en la</w:t>
      </w:r>
      <w:r>
        <w:rPr>
          <w:rStyle w:val="apple-converted-space"/>
          <w:rFonts w:ascii="Arial" w:hAnsi="Arial" w:cs="Arial"/>
          <w:color w:val="252525"/>
          <w:sz w:val="21"/>
          <w:szCs w:val="21"/>
          <w:shd w:val="clear" w:color="auto" w:fill="FFFFFF"/>
        </w:rPr>
        <w:t> </w:t>
      </w:r>
      <w:proofErr w:type="spellStart"/>
      <w:r>
        <w:fldChar w:fldCharType="begin"/>
      </w:r>
      <w:r>
        <w:instrText xml:space="preserve"> HYPERLINK "https://es.wikipedia.org/wiki/Neurotmesis" \o "Neurotmesis" </w:instrText>
      </w:r>
      <w:r>
        <w:fldChar w:fldCharType="separate"/>
      </w:r>
      <w:r>
        <w:rPr>
          <w:rStyle w:val="Hipervnculo"/>
          <w:rFonts w:ascii="Arial" w:hAnsi="Arial" w:cs="Arial"/>
          <w:color w:val="0B0080"/>
          <w:sz w:val="21"/>
          <w:szCs w:val="21"/>
          <w:shd w:val="clear" w:color="auto" w:fill="FFFFFF"/>
        </w:rPr>
        <w:t>neurotmesis</w:t>
      </w:r>
      <w:proofErr w:type="spellEnd"/>
      <w:r>
        <w:fldChar w:fldCharType="end"/>
      </w:r>
      <w:r>
        <w:rPr>
          <w:rFonts w:ascii="Arial" w:hAnsi="Arial" w:cs="Arial"/>
          <w:color w:val="252525"/>
          <w:sz w:val="21"/>
          <w:szCs w:val="21"/>
          <w:shd w:val="clear" w:color="auto" w:fill="FFFFFF"/>
        </w:rPr>
        <w:t>).</w:t>
      </w:r>
    </w:p>
    <w:p w:rsidR="006A5CA6" w:rsidRDefault="006A5CA6" w:rsidP="006A5CA6">
      <w:pPr>
        <w:pStyle w:val="Ttulo2"/>
        <w:pBdr>
          <w:bottom w:val="single" w:sz="6" w:space="0" w:color="AAAAAA"/>
        </w:pBdr>
        <w:shd w:val="clear" w:color="auto" w:fill="FFFFFF"/>
        <w:spacing w:before="240" w:after="60"/>
        <w:rPr>
          <w:rFonts w:ascii="Georgia" w:hAnsi="Georgia"/>
          <w:color w:val="000000"/>
        </w:rPr>
      </w:pPr>
      <w:r>
        <w:rPr>
          <w:rStyle w:val="mw-headline"/>
          <w:rFonts w:ascii="Georgia" w:hAnsi="Georgia"/>
          <w:b/>
          <w:bCs/>
          <w:color w:val="000000"/>
        </w:rPr>
        <w:t xml:space="preserve">Sistema nervioso </w:t>
      </w:r>
      <w:proofErr w:type="gramStart"/>
      <w:r>
        <w:rPr>
          <w:rStyle w:val="mw-headline"/>
          <w:rFonts w:ascii="Georgia" w:hAnsi="Georgia"/>
          <w:b/>
          <w:bCs/>
          <w:color w:val="000000"/>
        </w:rPr>
        <w:t>somático</w:t>
      </w:r>
      <w:r>
        <w:rPr>
          <w:rStyle w:val="mw-editsection-bracket"/>
          <w:rFonts w:ascii="Arial" w:hAnsi="Arial" w:cs="Arial"/>
          <w:b/>
          <w:bCs/>
          <w:color w:val="555555"/>
          <w:sz w:val="24"/>
          <w:szCs w:val="24"/>
        </w:rPr>
        <w:t>[</w:t>
      </w:r>
      <w:proofErr w:type="gramEnd"/>
      <w:r>
        <w:rPr>
          <w:rStyle w:val="mw-editsection"/>
          <w:rFonts w:ascii="Arial" w:hAnsi="Arial" w:cs="Arial"/>
          <w:b/>
          <w:bCs/>
          <w:color w:val="000000"/>
          <w:sz w:val="24"/>
          <w:szCs w:val="24"/>
        </w:rPr>
        <w:fldChar w:fldCharType="begin"/>
      </w:r>
      <w:r>
        <w:rPr>
          <w:rStyle w:val="mw-editsection"/>
          <w:rFonts w:ascii="Arial" w:hAnsi="Arial" w:cs="Arial"/>
          <w:b/>
          <w:bCs/>
          <w:color w:val="000000"/>
          <w:sz w:val="24"/>
          <w:szCs w:val="24"/>
        </w:rPr>
        <w:instrText xml:space="preserve"> HYPERLINK "https://es.wikipedia.org/w/index.php?title=Sistema_nervioso_perif%C3%A9rico&amp;action=edit&amp;section=1" \o "Editar sección: Sistema nervioso somático" </w:instrText>
      </w:r>
      <w:r>
        <w:rPr>
          <w:rStyle w:val="mw-editsection"/>
          <w:rFonts w:ascii="Arial" w:hAnsi="Arial" w:cs="Arial"/>
          <w:b/>
          <w:bCs/>
          <w:color w:val="000000"/>
          <w:sz w:val="24"/>
          <w:szCs w:val="24"/>
        </w:rPr>
        <w:fldChar w:fldCharType="separate"/>
      </w:r>
      <w:r>
        <w:rPr>
          <w:rStyle w:val="Hipervnculo"/>
          <w:rFonts w:ascii="Arial" w:hAnsi="Arial" w:cs="Arial"/>
          <w:b/>
          <w:bCs/>
          <w:color w:val="0B0080"/>
        </w:rPr>
        <w:t>editar</w:t>
      </w:r>
      <w:r>
        <w:rPr>
          <w:rStyle w:val="mw-editsection"/>
          <w:rFonts w:ascii="Arial" w:hAnsi="Arial" w:cs="Arial"/>
          <w:b/>
          <w:bCs/>
          <w:color w:val="000000"/>
          <w:sz w:val="24"/>
          <w:szCs w:val="24"/>
        </w:rPr>
        <w:fldChar w:fldCharType="end"/>
      </w:r>
      <w:r>
        <w:rPr>
          <w:rStyle w:val="mw-editsection-bracket"/>
          <w:rFonts w:ascii="Arial" w:hAnsi="Arial" w:cs="Arial"/>
          <w:b/>
          <w:bCs/>
          <w:color w:val="555555"/>
          <w:sz w:val="24"/>
          <w:szCs w:val="24"/>
        </w:rPr>
        <w:t>]</w:t>
      </w:r>
    </w:p>
    <w:p w:rsidR="006A5CA6" w:rsidRDefault="006A5CA6" w:rsidP="006A5CA6">
      <w:pPr>
        <w:numPr>
          <w:ilvl w:val="0"/>
          <w:numId w:val="1"/>
        </w:numPr>
        <w:shd w:val="clear" w:color="auto" w:fill="FFFFFF"/>
        <w:spacing w:before="100" w:beforeAutospacing="1" w:after="24" w:line="240" w:lineRule="auto"/>
        <w:ind w:left="384"/>
        <w:rPr>
          <w:rFonts w:ascii="Arial" w:hAnsi="Arial" w:cs="Arial"/>
          <w:color w:val="252525"/>
          <w:sz w:val="21"/>
          <w:szCs w:val="21"/>
        </w:rPr>
      </w:pPr>
      <w:hyperlink r:id="rId15" w:tooltip="Nervios espinales" w:history="1">
        <w:r>
          <w:rPr>
            <w:rStyle w:val="Hipervnculo"/>
            <w:rFonts w:ascii="Arial" w:hAnsi="Arial" w:cs="Arial"/>
            <w:color w:val="0B0080"/>
            <w:sz w:val="21"/>
            <w:szCs w:val="21"/>
          </w:rPr>
          <w:t>Nervios espinales</w:t>
        </w:r>
      </w:hyperlink>
      <w:r>
        <w:rPr>
          <w:rFonts w:ascii="Arial" w:hAnsi="Arial" w:cs="Arial"/>
          <w:color w:val="252525"/>
          <w:sz w:val="21"/>
          <w:szCs w:val="21"/>
        </w:rPr>
        <w:t>, que son los que envían información sensorial (</w:t>
      </w:r>
      <w:hyperlink r:id="rId16" w:tooltip="Tacto" w:history="1">
        <w:r>
          <w:rPr>
            <w:rStyle w:val="Hipervnculo"/>
            <w:rFonts w:ascii="Arial" w:hAnsi="Arial" w:cs="Arial"/>
            <w:color w:val="0B0080"/>
            <w:sz w:val="21"/>
            <w:szCs w:val="21"/>
          </w:rPr>
          <w:t>tacto</w:t>
        </w:r>
      </w:hyperlink>
      <w:r>
        <w:rPr>
          <w:rFonts w:ascii="Arial" w:hAnsi="Arial" w:cs="Arial"/>
          <w:color w:val="252525"/>
          <w:sz w:val="21"/>
          <w:szCs w:val="21"/>
        </w:rPr>
        <w:t>,</w:t>
      </w:r>
      <w:r>
        <w:rPr>
          <w:rStyle w:val="apple-converted-space"/>
          <w:rFonts w:ascii="Arial" w:hAnsi="Arial" w:cs="Arial"/>
          <w:color w:val="252525"/>
          <w:sz w:val="21"/>
          <w:szCs w:val="21"/>
        </w:rPr>
        <w:t> </w:t>
      </w:r>
      <w:hyperlink r:id="rId17" w:tooltip="Dolor" w:history="1">
        <w:r>
          <w:rPr>
            <w:rStyle w:val="Hipervnculo"/>
            <w:rFonts w:ascii="Arial" w:hAnsi="Arial" w:cs="Arial"/>
            <w:color w:val="0B0080"/>
            <w:sz w:val="21"/>
            <w:szCs w:val="21"/>
          </w:rPr>
          <w:t>dolor</w:t>
        </w:r>
      </w:hyperlink>
      <w:r>
        <w:rPr>
          <w:rFonts w:ascii="Arial" w:hAnsi="Arial" w:cs="Arial"/>
          <w:color w:val="252525"/>
          <w:sz w:val="21"/>
          <w:szCs w:val="21"/>
        </w:rPr>
        <w:t>) del tronco y las</w:t>
      </w:r>
      <w:r>
        <w:rPr>
          <w:rStyle w:val="apple-converted-space"/>
          <w:rFonts w:ascii="Arial" w:hAnsi="Arial" w:cs="Arial"/>
          <w:color w:val="252525"/>
          <w:sz w:val="21"/>
          <w:szCs w:val="21"/>
        </w:rPr>
        <w:t> </w:t>
      </w:r>
      <w:hyperlink r:id="rId18" w:tooltip="Extremidad" w:history="1">
        <w:r>
          <w:rPr>
            <w:rStyle w:val="Hipervnculo"/>
            <w:rFonts w:ascii="Arial" w:hAnsi="Arial" w:cs="Arial"/>
            <w:color w:val="0B0080"/>
            <w:sz w:val="21"/>
            <w:szCs w:val="21"/>
          </w:rPr>
          <w:t>extremidades</w:t>
        </w:r>
      </w:hyperlink>
      <w:r>
        <w:rPr>
          <w:rStyle w:val="apple-converted-space"/>
          <w:rFonts w:ascii="Arial" w:hAnsi="Arial" w:cs="Arial"/>
          <w:color w:val="252525"/>
          <w:sz w:val="21"/>
          <w:szCs w:val="21"/>
        </w:rPr>
        <w:t> </w:t>
      </w:r>
      <w:r>
        <w:rPr>
          <w:rFonts w:ascii="Arial" w:hAnsi="Arial" w:cs="Arial"/>
          <w:color w:val="252525"/>
          <w:sz w:val="21"/>
          <w:szCs w:val="21"/>
        </w:rPr>
        <w:t>hacia el</w:t>
      </w:r>
      <w:r>
        <w:rPr>
          <w:rStyle w:val="apple-converted-space"/>
          <w:rFonts w:ascii="Arial" w:hAnsi="Arial" w:cs="Arial"/>
          <w:color w:val="252525"/>
          <w:sz w:val="21"/>
          <w:szCs w:val="21"/>
        </w:rPr>
        <w:t> </w:t>
      </w:r>
      <w:hyperlink r:id="rId19" w:tooltip="Sistema nervioso central" w:history="1">
        <w:r>
          <w:rPr>
            <w:rStyle w:val="Hipervnculo"/>
            <w:rFonts w:ascii="Arial" w:hAnsi="Arial" w:cs="Arial"/>
            <w:color w:val="0B0080"/>
            <w:sz w:val="21"/>
            <w:szCs w:val="21"/>
          </w:rPr>
          <w:t>sistema nervioso central</w:t>
        </w:r>
      </w:hyperlink>
      <w:r>
        <w:rPr>
          <w:rStyle w:val="apple-converted-space"/>
          <w:rFonts w:ascii="Arial" w:hAnsi="Arial" w:cs="Arial"/>
          <w:color w:val="252525"/>
          <w:sz w:val="21"/>
          <w:szCs w:val="21"/>
        </w:rPr>
        <w:t> </w:t>
      </w:r>
      <w:r>
        <w:rPr>
          <w:rFonts w:ascii="Arial" w:hAnsi="Arial" w:cs="Arial"/>
          <w:color w:val="252525"/>
          <w:sz w:val="21"/>
          <w:szCs w:val="21"/>
        </w:rPr>
        <w:t>a través de la</w:t>
      </w:r>
      <w:r>
        <w:rPr>
          <w:rStyle w:val="apple-converted-space"/>
          <w:rFonts w:ascii="Arial" w:hAnsi="Arial" w:cs="Arial"/>
          <w:color w:val="252525"/>
          <w:sz w:val="21"/>
          <w:szCs w:val="21"/>
        </w:rPr>
        <w:t> </w:t>
      </w:r>
      <w:hyperlink r:id="rId20" w:tooltip="Médula espinal" w:history="1">
        <w:r>
          <w:rPr>
            <w:rStyle w:val="Hipervnculo"/>
            <w:rFonts w:ascii="Arial" w:hAnsi="Arial" w:cs="Arial"/>
            <w:color w:val="0B0080"/>
            <w:sz w:val="21"/>
            <w:szCs w:val="21"/>
          </w:rPr>
          <w:t>médula espinal</w:t>
        </w:r>
      </w:hyperlink>
      <w:r>
        <w:rPr>
          <w:rFonts w:ascii="Arial" w:hAnsi="Arial" w:cs="Arial"/>
          <w:color w:val="252525"/>
          <w:sz w:val="21"/>
          <w:szCs w:val="21"/>
        </w:rPr>
        <w:t>. También envían información de la posición y el estado de la musculatura y las articulaciones del</w:t>
      </w:r>
      <w:r>
        <w:rPr>
          <w:rStyle w:val="apple-converted-space"/>
          <w:rFonts w:ascii="Arial" w:hAnsi="Arial" w:cs="Arial"/>
          <w:color w:val="252525"/>
          <w:sz w:val="21"/>
          <w:szCs w:val="21"/>
        </w:rPr>
        <w:t> </w:t>
      </w:r>
      <w:hyperlink r:id="rId21" w:tooltip="Tronco (anatomía)" w:history="1">
        <w:r>
          <w:rPr>
            <w:rStyle w:val="Hipervnculo"/>
            <w:rFonts w:ascii="Arial" w:hAnsi="Arial" w:cs="Arial"/>
            <w:color w:val="0B0080"/>
            <w:sz w:val="21"/>
            <w:szCs w:val="21"/>
          </w:rPr>
          <w:t>tronco</w:t>
        </w:r>
      </w:hyperlink>
      <w:r>
        <w:rPr>
          <w:rStyle w:val="apple-converted-space"/>
          <w:rFonts w:ascii="Arial" w:hAnsi="Arial" w:cs="Arial"/>
          <w:color w:val="252525"/>
          <w:sz w:val="21"/>
          <w:szCs w:val="21"/>
        </w:rPr>
        <w:t> </w:t>
      </w:r>
      <w:r>
        <w:rPr>
          <w:rFonts w:ascii="Arial" w:hAnsi="Arial" w:cs="Arial"/>
          <w:color w:val="252525"/>
          <w:sz w:val="21"/>
          <w:szCs w:val="21"/>
        </w:rPr>
        <w:t>y las extremidades a través de la médula espinal. Reciben órdenes motoras desde la médula espinal para el control de la musculatura esquelética. Son un total de 31 pares de nervios,</w:t>
      </w:r>
      <w:hyperlink r:id="rId22" w:anchor="cite_note-4" w:history="1">
        <w:r>
          <w:rPr>
            <w:rStyle w:val="Hipervnculo"/>
            <w:rFonts w:ascii="Arial" w:hAnsi="Arial" w:cs="Arial"/>
            <w:color w:val="0B0080"/>
            <w:sz w:val="21"/>
            <w:szCs w:val="21"/>
            <w:vertAlign w:val="superscript"/>
          </w:rPr>
          <w:t>4</w:t>
        </w:r>
      </w:hyperlink>
      <w:r>
        <w:rPr>
          <w:rStyle w:val="apple-converted-space"/>
          <w:rFonts w:ascii="Arial" w:hAnsi="Arial" w:cs="Arial"/>
          <w:color w:val="252525"/>
          <w:sz w:val="21"/>
          <w:szCs w:val="21"/>
        </w:rPr>
        <w:t> </w:t>
      </w:r>
      <w:r>
        <w:rPr>
          <w:rFonts w:ascii="Arial" w:hAnsi="Arial" w:cs="Arial"/>
          <w:color w:val="252525"/>
          <w:sz w:val="21"/>
          <w:szCs w:val="21"/>
        </w:rPr>
        <w:t>cada uno con dos partes o raíces: una sensitiva y otra motora.</w:t>
      </w:r>
    </w:p>
    <w:p w:rsidR="006A5CA6" w:rsidRDefault="006A5CA6" w:rsidP="006A5CA6">
      <w:pPr>
        <w:pStyle w:val="NormalWeb"/>
        <w:shd w:val="clear" w:color="auto" w:fill="FFFFFF"/>
        <w:spacing w:before="120" w:beforeAutospacing="0" w:after="120" w:afterAutospacing="0"/>
        <w:rPr>
          <w:rFonts w:ascii="Arial" w:hAnsi="Arial" w:cs="Arial"/>
          <w:color w:val="252525"/>
          <w:sz w:val="21"/>
          <w:szCs w:val="21"/>
        </w:rPr>
      </w:pPr>
      <w:r>
        <w:rPr>
          <w:rFonts w:ascii="Arial" w:hAnsi="Arial" w:cs="Arial"/>
          <w:color w:val="252525"/>
          <w:sz w:val="21"/>
          <w:szCs w:val="21"/>
        </w:rPr>
        <w:t>La parte sensitiva es la que lleva los impulsos desde los receptores hasta la médula espinal.</w:t>
      </w:r>
    </w:p>
    <w:p w:rsidR="006A5CA6" w:rsidRDefault="006A5CA6" w:rsidP="006A5CA6">
      <w:pPr>
        <w:pStyle w:val="NormalWeb"/>
        <w:shd w:val="clear" w:color="auto" w:fill="FFFFFF"/>
        <w:spacing w:before="120" w:beforeAutospacing="0" w:after="120" w:afterAutospacing="0"/>
        <w:rPr>
          <w:rFonts w:ascii="Arial" w:hAnsi="Arial" w:cs="Arial"/>
          <w:color w:val="252525"/>
          <w:sz w:val="21"/>
          <w:szCs w:val="21"/>
        </w:rPr>
      </w:pPr>
      <w:r>
        <w:rPr>
          <w:rFonts w:ascii="Arial" w:hAnsi="Arial" w:cs="Arial"/>
          <w:color w:val="252525"/>
          <w:sz w:val="21"/>
          <w:szCs w:val="21"/>
        </w:rPr>
        <w:t>La parte motora es la que lleva los impulsos desde la médula espinal hasta los efectores correspondientes. Siempre se tienen que tomar en cuenta los nervios raquídeos.</w:t>
      </w:r>
    </w:p>
    <w:p w:rsidR="006A5CA6" w:rsidRDefault="006A5CA6" w:rsidP="006A5CA6">
      <w:pPr>
        <w:numPr>
          <w:ilvl w:val="0"/>
          <w:numId w:val="2"/>
        </w:numPr>
        <w:shd w:val="clear" w:color="auto" w:fill="FFFFFF"/>
        <w:spacing w:before="100" w:beforeAutospacing="1" w:after="24" w:line="240" w:lineRule="auto"/>
        <w:ind w:left="384"/>
        <w:rPr>
          <w:rFonts w:ascii="Arial" w:hAnsi="Arial" w:cs="Arial"/>
          <w:color w:val="252525"/>
          <w:sz w:val="21"/>
          <w:szCs w:val="21"/>
        </w:rPr>
      </w:pPr>
      <w:hyperlink r:id="rId23" w:tooltip="Nervios craneales" w:history="1">
        <w:r>
          <w:rPr>
            <w:rStyle w:val="Hipervnculo"/>
            <w:rFonts w:ascii="Arial" w:hAnsi="Arial" w:cs="Arial"/>
            <w:color w:val="0B0080"/>
            <w:sz w:val="21"/>
            <w:szCs w:val="21"/>
          </w:rPr>
          <w:t>Nervios craneales</w:t>
        </w:r>
      </w:hyperlink>
      <w:r>
        <w:rPr>
          <w:rFonts w:ascii="Arial" w:hAnsi="Arial" w:cs="Arial"/>
          <w:color w:val="252525"/>
          <w:sz w:val="21"/>
          <w:szCs w:val="21"/>
        </w:rPr>
        <w:t>, que envían información sensorial procedente del cuello y la cabeza hacia el sistema nervioso central. Reciben órdenes motoras para el control de la musculatura esquelética del cuello y la cabeza; y son 12 pares de nervios craneales.</w:t>
      </w:r>
    </w:p>
    <w:p w:rsidR="006A5CA6" w:rsidRDefault="006A5CA6" w:rsidP="006A5CA6">
      <w:pPr>
        <w:pStyle w:val="Ttulo2"/>
        <w:pBdr>
          <w:bottom w:val="single" w:sz="6" w:space="0" w:color="AAAAAA"/>
        </w:pBdr>
        <w:shd w:val="clear" w:color="auto" w:fill="FFFFFF"/>
        <w:spacing w:before="240" w:after="60"/>
        <w:rPr>
          <w:rFonts w:ascii="Georgia" w:hAnsi="Georgia" w:cs="Times New Roman"/>
          <w:color w:val="000000"/>
          <w:sz w:val="36"/>
          <w:szCs w:val="36"/>
        </w:rPr>
      </w:pPr>
      <w:r>
        <w:rPr>
          <w:rStyle w:val="mw-headline"/>
          <w:rFonts w:ascii="Georgia" w:hAnsi="Georgia"/>
          <w:b/>
          <w:bCs/>
          <w:color w:val="000000"/>
        </w:rPr>
        <w:t xml:space="preserve">Sistema nervioso </w:t>
      </w:r>
      <w:proofErr w:type="gramStart"/>
      <w:r>
        <w:rPr>
          <w:rStyle w:val="mw-headline"/>
          <w:rFonts w:ascii="Georgia" w:hAnsi="Georgia"/>
          <w:b/>
          <w:bCs/>
          <w:color w:val="000000"/>
        </w:rPr>
        <w:t>autónomo</w:t>
      </w:r>
      <w:r>
        <w:rPr>
          <w:rStyle w:val="mw-editsection-bracket"/>
          <w:rFonts w:ascii="Arial" w:hAnsi="Arial" w:cs="Arial"/>
          <w:b/>
          <w:bCs/>
          <w:color w:val="555555"/>
          <w:sz w:val="24"/>
          <w:szCs w:val="24"/>
        </w:rPr>
        <w:t>[</w:t>
      </w:r>
      <w:proofErr w:type="gramEnd"/>
      <w:r>
        <w:rPr>
          <w:rStyle w:val="mw-editsection"/>
          <w:rFonts w:ascii="Arial" w:hAnsi="Arial" w:cs="Arial"/>
          <w:b/>
          <w:bCs/>
          <w:color w:val="000000"/>
          <w:sz w:val="24"/>
          <w:szCs w:val="24"/>
        </w:rPr>
        <w:fldChar w:fldCharType="begin"/>
      </w:r>
      <w:r>
        <w:rPr>
          <w:rStyle w:val="mw-editsection"/>
          <w:rFonts w:ascii="Arial" w:hAnsi="Arial" w:cs="Arial"/>
          <w:b/>
          <w:bCs/>
          <w:color w:val="000000"/>
          <w:sz w:val="24"/>
          <w:szCs w:val="24"/>
        </w:rPr>
        <w:instrText xml:space="preserve"> HYPERLINK "https://es.wikipedia.org/w/index.php?title=Sistema_nervioso_perif%C3%A9rico&amp;action=edit&amp;section=2" \o "Editar sección: Sistema nervioso autónomo" </w:instrText>
      </w:r>
      <w:r>
        <w:rPr>
          <w:rStyle w:val="mw-editsection"/>
          <w:rFonts w:ascii="Arial" w:hAnsi="Arial" w:cs="Arial"/>
          <w:b/>
          <w:bCs/>
          <w:color w:val="000000"/>
          <w:sz w:val="24"/>
          <w:szCs w:val="24"/>
        </w:rPr>
        <w:fldChar w:fldCharType="separate"/>
      </w:r>
      <w:r>
        <w:rPr>
          <w:rStyle w:val="Hipervnculo"/>
          <w:rFonts w:ascii="Arial" w:hAnsi="Arial" w:cs="Arial"/>
          <w:b/>
          <w:bCs/>
          <w:color w:val="0B0080"/>
        </w:rPr>
        <w:t>editar</w:t>
      </w:r>
      <w:r>
        <w:rPr>
          <w:rStyle w:val="mw-editsection"/>
          <w:rFonts w:ascii="Arial" w:hAnsi="Arial" w:cs="Arial"/>
          <w:b/>
          <w:bCs/>
          <w:color w:val="000000"/>
          <w:sz w:val="24"/>
          <w:szCs w:val="24"/>
        </w:rPr>
        <w:fldChar w:fldCharType="end"/>
      </w:r>
      <w:r>
        <w:rPr>
          <w:rStyle w:val="mw-editsection-bracket"/>
          <w:rFonts w:ascii="Arial" w:hAnsi="Arial" w:cs="Arial"/>
          <w:b/>
          <w:bCs/>
          <w:color w:val="555555"/>
          <w:sz w:val="24"/>
          <w:szCs w:val="24"/>
        </w:rPr>
        <w:t>]</w:t>
      </w:r>
    </w:p>
    <w:p w:rsidR="006A5CA6" w:rsidRDefault="006A5CA6" w:rsidP="006A5CA6">
      <w:pPr>
        <w:pStyle w:val="NormalWeb"/>
        <w:shd w:val="clear" w:color="auto" w:fill="FFFFFF"/>
        <w:spacing w:before="120" w:beforeAutospacing="0" w:after="120" w:afterAutospacing="0"/>
        <w:rPr>
          <w:rFonts w:ascii="Arial" w:hAnsi="Arial" w:cs="Arial"/>
          <w:color w:val="252525"/>
          <w:sz w:val="21"/>
          <w:szCs w:val="21"/>
        </w:rPr>
      </w:pPr>
      <w:r>
        <w:rPr>
          <w:rFonts w:ascii="Arial" w:hAnsi="Arial" w:cs="Arial"/>
          <w:color w:val="252525"/>
          <w:sz w:val="21"/>
          <w:szCs w:val="21"/>
        </w:rPr>
        <w:t>Regula todas las funciones corporales, controla la</w:t>
      </w:r>
      <w:r>
        <w:rPr>
          <w:rStyle w:val="apple-converted-space"/>
          <w:rFonts w:ascii="Arial" w:hAnsi="Arial" w:cs="Arial"/>
          <w:color w:val="252525"/>
          <w:sz w:val="21"/>
          <w:szCs w:val="21"/>
        </w:rPr>
        <w:t> </w:t>
      </w:r>
      <w:hyperlink r:id="rId24" w:tooltip="Musculatura lisa" w:history="1">
        <w:r>
          <w:rPr>
            <w:rStyle w:val="Hipervnculo"/>
            <w:rFonts w:ascii="Arial" w:eastAsiaTheme="majorEastAsia" w:hAnsi="Arial" w:cs="Arial"/>
            <w:color w:val="0B0080"/>
            <w:sz w:val="21"/>
            <w:szCs w:val="21"/>
          </w:rPr>
          <w:t>musculatura lisa</w:t>
        </w:r>
      </w:hyperlink>
      <w:r>
        <w:rPr>
          <w:rFonts w:ascii="Arial" w:hAnsi="Arial" w:cs="Arial"/>
          <w:color w:val="252525"/>
          <w:sz w:val="21"/>
          <w:szCs w:val="21"/>
        </w:rPr>
        <w:t>, la cardíaca, las vísceras y las</w:t>
      </w:r>
      <w:r>
        <w:rPr>
          <w:rStyle w:val="apple-converted-space"/>
          <w:rFonts w:ascii="Arial" w:hAnsi="Arial" w:cs="Arial"/>
          <w:color w:val="252525"/>
          <w:sz w:val="21"/>
          <w:szCs w:val="21"/>
        </w:rPr>
        <w:t> </w:t>
      </w:r>
      <w:hyperlink r:id="rId25" w:tooltip="Glándula" w:history="1">
        <w:r>
          <w:rPr>
            <w:rStyle w:val="Hipervnculo"/>
            <w:rFonts w:ascii="Arial" w:eastAsiaTheme="majorEastAsia" w:hAnsi="Arial" w:cs="Arial"/>
            <w:color w:val="0B0080"/>
            <w:sz w:val="21"/>
            <w:szCs w:val="21"/>
          </w:rPr>
          <w:t>glándulas</w:t>
        </w:r>
      </w:hyperlink>
      <w:r>
        <w:rPr>
          <w:rStyle w:val="apple-converted-space"/>
          <w:rFonts w:ascii="Arial" w:hAnsi="Arial" w:cs="Arial"/>
          <w:color w:val="252525"/>
          <w:sz w:val="21"/>
          <w:szCs w:val="21"/>
        </w:rPr>
        <w:t> </w:t>
      </w:r>
      <w:r>
        <w:rPr>
          <w:rFonts w:ascii="Arial" w:hAnsi="Arial" w:cs="Arial"/>
          <w:color w:val="252525"/>
          <w:sz w:val="21"/>
          <w:szCs w:val="21"/>
        </w:rPr>
        <w:t>por orden del sistema nervioso central.</w:t>
      </w:r>
    </w:p>
    <w:p w:rsidR="006A5CA6" w:rsidRDefault="006A5CA6" w:rsidP="006A5CA6">
      <w:pPr>
        <w:numPr>
          <w:ilvl w:val="0"/>
          <w:numId w:val="3"/>
        </w:numPr>
        <w:shd w:val="clear" w:color="auto" w:fill="FFFFFF"/>
        <w:spacing w:before="100" w:beforeAutospacing="1" w:after="24" w:line="240" w:lineRule="auto"/>
        <w:ind w:left="384"/>
        <w:rPr>
          <w:rFonts w:ascii="Arial" w:hAnsi="Arial" w:cs="Arial"/>
          <w:color w:val="252525"/>
          <w:sz w:val="21"/>
          <w:szCs w:val="21"/>
        </w:rPr>
      </w:pPr>
      <w:hyperlink r:id="rId26" w:tooltip="Rama parasimpática (aún no redactado)" w:history="1">
        <w:r>
          <w:rPr>
            <w:rStyle w:val="Hipervnculo"/>
            <w:rFonts w:ascii="Arial" w:hAnsi="Arial" w:cs="Arial"/>
            <w:color w:val="A55858"/>
            <w:sz w:val="21"/>
            <w:szCs w:val="21"/>
          </w:rPr>
          <w:t>Rama parasimpática</w:t>
        </w:r>
      </w:hyperlink>
      <w:r>
        <w:rPr>
          <w:rFonts w:ascii="Arial" w:hAnsi="Arial" w:cs="Arial"/>
          <w:color w:val="252525"/>
          <w:sz w:val="21"/>
          <w:szCs w:val="21"/>
        </w:rPr>
        <w:t xml:space="preserve">: Se encuentra activo cuando el cuerpo está en reposo, estimula la </w:t>
      </w:r>
      <w:proofErr w:type="spellStart"/>
      <w:r>
        <w:rPr>
          <w:rFonts w:ascii="Arial" w:hAnsi="Arial" w:cs="Arial"/>
          <w:color w:val="252525"/>
          <w:sz w:val="21"/>
          <w:szCs w:val="21"/>
        </w:rPr>
        <w:t>peristalsis</w:t>
      </w:r>
      <w:proofErr w:type="spellEnd"/>
      <w:r>
        <w:rPr>
          <w:rFonts w:ascii="Arial" w:hAnsi="Arial" w:cs="Arial"/>
          <w:color w:val="252525"/>
          <w:sz w:val="21"/>
          <w:szCs w:val="21"/>
        </w:rPr>
        <w:t>, relaja el miocardio, contrae los bronquios, entre otros.</w:t>
      </w:r>
    </w:p>
    <w:p w:rsidR="006A5CA6" w:rsidRDefault="006A5CA6" w:rsidP="006A5CA6">
      <w:pPr>
        <w:numPr>
          <w:ilvl w:val="0"/>
          <w:numId w:val="3"/>
        </w:numPr>
        <w:shd w:val="clear" w:color="auto" w:fill="FFFFFF"/>
        <w:spacing w:before="100" w:beforeAutospacing="1" w:after="24" w:line="240" w:lineRule="auto"/>
        <w:ind w:left="384"/>
        <w:rPr>
          <w:rFonts w:ascii="Arial" w:hAnsi="Arial" w:cs="Arial"/>
          <w:color w:val="252525"/>
          <w:sz w:val="21"/>
          <w:szCs w:val="21"/>
        </w:rPr>
      </w:pPr>
      <w:hyperlink r:id="rId27" w:tooltip="Rama simpática (aún no redactado)" w:history="1">
        <w:r>
          <w:rPr>
            <w:rStyle w:val="Hipervnculo"/>
            <w:rFonts w:ascii="Arial" w:hAnsi="Arial" w:cs="Arial"/>
            <w:color w:val="A55858"/>
            <w:sz w:val="21"/>
            <w:szCs w:val="21"/>
          </w:rPr>
          <w:t>Rama simpática</w:t>
        </w:r>
      </w:hyperlink>
      <w:r>
        <w:rPr>
          <w:rFonts w:ascii="Arial" w:hAnsi="Arial" w:cs="Arial"/>
          <w:color w:val="252525"/>
          <w:sz w:val="21"/>
          <w:szCs w:val="21"/>
        </w:rPr>
        <w:t>: Prepara al organismo para la actividad física, aumentando la frecuencia cardíaca, dilatando los bronquios, contrayendo el recto, relajando la vejiga, etc.</w:t>
      </w:r>
    </w:p>
    <w:p w:rsidR="006A5CA6" w:rsidRDefault="006A5CA6" w:rsidP="006A5CA6">
      <w:pPr>
        <w:pStyle w:val="NormalWeb"/>
        <w:shd w:val="clear" w:color="auto" w:fill="FFFFFF"/>
        <w:spacing w:before="120" w:beforeAutospacing="0" w:after="120" w:afterAutospacing="0"/>
        <w:rPr>
          <w:rFonts w:ascii="Arial" w:hAnsi="Arial" w:cs="Arial"/>
          <w:color w:val="252525"/>
          <w:sz w:val="21"/>
          <w:szCs w:val="21"/>
        </w:rPr>
      </w:pPr>
      <w:r>
        <w:rPr>
          <w:rFonts w:ascii="Arial" w:hAnsi="Arial" w:cs="Arial"/>
          <w:color w:val="252525"/>
          <w:sz w:val="21"/>
          <w:szCs w:val="21"/>
        </w:rPr>
        <w:t>Lo componen raíces, plexos y troncos nerviosos.</w:t>
      </w:r>
    </w:p>
    <w:p w:rsidR="006A5CA6" w:rsidRDefault="006A5CA6" w:rsidP="006A5CA6">
      <w:pPr>
        <w:pStyle w:val="Ttulo3"/>
        <w:shd w:val="clear" w:color="auto" w:fill="FFFFFF"/>
        <w:spacing w:before="72" w:after="60"/>
        <w:rPr>
          <w:rFonts w:ascii="Arial" w:hAnsi="Arial" w:cs="Arial"/>
          <w:color w:val="000000"/>
          <w:sz w:val="29"/>
          <w:szCs w:val="29"/>
        </w:rPr>
      </w:pPr>
      <w:proofErr w:type="gramStart"/>
      <w:r>
        <w:rPr>
          <w:rStyle w:val="mw-headline"/>
          <w:rFonts w:ascii="Arial" w:hAnsi="Arial" w:cs="Arial"/>
          <w:color w:val="000000"/>
          <w:sz w:val="29"/>
          <w:szCs w:val="29"/>
        </w:rPr>
        <w:t>Raíces</w:t>
      </w:r>
      <w:r>
        <w:rPr>
          <w:rStyle w:val="mw-editsection-bracket"/>
          <w:rFonts w:ascii="Arial" w:hAnsi="Arial" w:cs="Arial"/>
          <w:b/>
          <w:bCs/>
          <w:color w:val="555555"/>
        </w:rPr>
        <w:t>[</w:t>
      </w:r>
      <w:proofErr w:type="gramEnd"/>
      <w:r>
        <w:rPr>
          <w:rStyle w:val="mw-editsection"/>
          <w:rFonts w:ascii="Arial" w:hAnsi="Arial" w:cs="Arial"/>
          <w:b/>
          <w:bCs/>
          <w:color w:val="000000"/>
        </w:rPr>
        <w:fldChar w:fldCharType="begin"/>
      </w:r>
      <w:r>
        <w:rPr>
          <w:rStyle w:val="mw-editsection"/>
          <w:rFonts w:ascii="Arial" w:hAnsi="Arial" w:cs="Arial"/>
          <w:b/>
          <w:bCs/>
          <w:color w:val="000000"/>
        </w:rPr>
        <w:instrText xml:space="preserve"> HYPERLINK "https://es.wikipedia.org/w/index.php?title=Sistema_nervioso_perif%C3%A9rico&amp;action=edit&amp;section=3" \o "Editar sección: Raíces" </w:instrText>
      </w:r>
      <w:r>
        <w:rPr>
          <w:rStyle w:val="mw-editsection"/>
          <w:rFonts w:ascii="Arial" w:hAnsi="Arial" w:cs="Arial"/>
          <w:b/>
          <w:bCs/>
          <w:color w:val="000000"/>
        </w:rPr>
        <w:fldChar w:fldCharType="separate"/>
      </w:r>
      <w:r>
        <w:rPr>
          <w:rStyle w:val="Hipervnculo"/>
          <w:rFonts w:ascii="Arial" w:hAnsi="Arial" w:cs="Arial"/>
          <w:b/>
          <w:bCs/>
          <w:color w:val="0B0080"/>
        </w:rPr>
        <w:t>editar</w:t>
      </w:r>
      <w:r>
        <w:rPr>
          <w:rStyle w:val="mw-editsection"/>
          <w:rFonts w:ascii="Arial" w:hAnsi="Arial" w:cs="Arial"/>
          <w:b/>
          <w:bCs/>
          <w:color w:val="000000"/>
        </w:rPr>
        <w:fldChar w:fldCharType="end"/>
      </w:r>
      <w:r>
        <w:rPr>
          <w:rStyle w:val="mw-editsection-bracket"/>
          <w:rFonts w:ascii="Arial" w:hAnsi="Arial" w:cs="Arial"/>
          <w:b/>
          <w:bCs/>
          <w:color w:val="555555"/>
        </w:rPr>
        <w:t>]</w:t>
      </w:r>
    </w:p>
    <w:p w:rsidR="006A5CA6" w:rsidRDefault="006A5CA6" w:rsidP="006A5CA6">
      <w:pPr>
        <w:numPr>
          <w:ilvl w:val="0"/>
          <w:numId w:val="4"/>
        </w:numPr>
        <w:shd w:val="clear" w:color="auto" w:fill="FFFFFF"/>
        <w:spacing w:before="100" w:beforeAutospacing="1" w:after="24" w:line="240" w:lineRule="auto"/>
        <w:ind w:left="384"/>
        <w:rPr>
          <w:rFonts w:ascii="Arial" w:hAnsi="Arial" w:cs="Arial"/>
          <w:color w:val="252525"/>
          <w:sz w:val="21"/>
          <w:szCs w:val="21"/>
        </w:rPr>
      </w:pPr>
      <w:hyperlink r:id="rId28" w:tooltip="Raíces cervicales (aún no redactado)" w:history="1">
        <w:r>
          <w:rPr>
            <w:rStyle w:val="Hipervnculo"/>
            <w:rFonts w:ascii="Arial" w:hAnsi="Arial" w:cs="Arial"/>
            <w:color w:val="A55858"/>
            <w:sz w:val="21"/>
            <w:szCs w:val="21"/>
          </w:rPr>
          <w:t>Raíces cervicales</w:t>
        </w:r>
      </w:hyperlink>
    </w:p>
    <w:p w:rsidR="006A5CA6" w:rsidRDefault="006A5CA6" w:rsidP="006A5CA6">
      <w:pPr>
        <w:numPr>
          <w:ilvl w:val="0"/>
          <w:numId w:val="4"/>
        </w:numPr>
        <w:shd w:val="clear" w:color="auto" w:fill="FFFFFF"/>
        <w:spacing w:before="100" w:beforeAutospacing="1" w:after="24" w:line="240" w:lineRule="auto"/>
        <w:ind w:left="384"/>
        <w:rPr>
          <w:rFonts w:ascii="Arial" w:hAnsi="Arial" w:cs="Arial"/>
          <w:color w:val="252525"/>
          <w:sz w:val="21"/>
          <w:szCs w:val="21"/>
        </w:rPr>
      </w:pPr>
      <w:r>
        <w:rPr>
          <w:rFonts w:ascii="Arial" w:hAnsi="Arial" w:cs="Arial"/>
          <w:color w:val="252525"/>
          <w:sz w:val="21"/>
          <w:szCs w:val="21"/>
        </w:rPr>
        <w:t>Raíces torácicas o raíces dorsales</w:t>
      </w:r>
    </w:p>
    <w:p w:rsidR="006A5CA6" w:rsidRDefault="006A5CA6" w:rsidP="006A5CA6">
      <w:pPr>
        <w:numPr>
          <w:ilvl w:val="0"/>
          <w:numId w:val="4"/>
        </w:numPr>
        <w:shd w:val="clear" w:color="auto" w:fill="FFFFFF"/>
        <w:spacing w:before="100" w:beforeAutospacing="1" w:after="24" w:line="240" w:lineRule="auto"/>
        <w:ind w:left="384"/>
        <w:rPr>
          <w:rFonts w:ascii="Arial" w:hAnsi="Arial" w:cs="Arial"/>
          <w:color w:val="252525"/>
          <w:sz w:val="21"/>
          <w:szCs w:val="21"/>
        </w:rPr>
      </w:pPr>
      <w:r>
        <w:rPr>
          <w:rFonts w:ascii="Arial" w:hAnsi="Arial" w:cs="Arial"/>
          <w:color w:val="252525"/>
          <w:sz w:val="21"/>
          <w:szCs w:val="21"/>
        </w:rPr>
        <w:lastRenderedPageBreak/>
        <w:t>Raíces lumbares</w:t>
      </w:r>
    </w:p>
    <w:p w:rsidR="006A5CA6" w:rsidRDefault="006A5CA6" w:rsidP="006A5CA6">
      <w:pPr>
        <w:numPr>
          <w:ilvl w:val="0"/>
          <w:numId w:val="4"/>
        </w:numPr>
        <w:shd w:val="clear" w:color="auto" w:fill="FFFFFF"/>
        <w:spacing w:before="100" w:beforeAutospacing="1" w:after="24" w:line="240" w:lineRule="auto"/>
        <w:ind w:left="384"/>
        <w:rPr>
          <w:rFonts w:ascii="Arial" w:hAnsi="Arial" w:cs="Arial"/>
          <w:color w:val="252525"/>
          <w:sz w:val="21"/>
          <w:szCs w:val="21"/>
        </w:rPr>
      </w:pPr>
      <w:r>
        <w:rPr>
          <w:rFonts w:ascii="Arial" w:hAnsi="Arial" w:cs="Arial"/>
          <w:color w:val="252525"/>
          <w:sz w:val="21"/>
          <w:szCs w:val="21"/>
        </w:rPr>
        <w:t>Raíces sacras</w:t>
      </w:r>
    </w:p>
    <w:p w:rsidR="006A5CA6" w:rsidRDefault="006A5CA6" w:rsidP="006A5CA6">
      <w:pPr>
        <w:numPr>
          <w:ilvl w:val="0"/>
          <w:numId w:val="4"/>
        </w:numPr>
        <w:shd w:val="clear" w:color="auto" w:fill="FFFFFF"/>
        <w:spacing w:before="100" w:beforeAutospacing="1" w:after="24" w:line="240" w:lineRule="auto"/>
        <w:ind w:left="384"/>
        <w:rPr>
          <w:rFonts w:ascii="Arial" w:hAnsi="Arial" w:cs="Arial"/>
          <w:color w:val="252525"/>
          <w:sz w:val="21"/>
          <w:szCs w:val="21"/>
        </w:rPr>
      </w:pPr>
      <w:r>
        <w:rPr>
          <w:rFonts w:ascii="Arial" w:hAnsi="Arial" w:cs="Arial"/>
          <w:color w:val="252525"/>
          <w:sz w:val="21"/>
          <w:szCs w:val="21"/>
        </w:rPr>
        <w:t>Raíces sinápticas</w:t>
      </w:r>
    </w:p>
    <w:p w:rsidR="006A5CA6" w:rsidRDefault="006A5CA6" w:rsidP="006A5CA6">
      <w:pPr>
        <w:pStyle w:val="Ttulo3"/>
        <w:shd w:val="clear" w:color="auto" w:fill="FFFFFF"/>
        <w:spacing w:before="72" w:after="60"/>
        <w:rPr>
          <w:rFonts w:ascii="Arial" w:hAnsi="Arial" w:cs="Arial"/>
          <w:color w:val="000000"/>
          <w:sz w:val="29"/>
          <w:szCs w:val="29"/>
        </w:rPr>
      </w:pPr>
      <w:proofErr w:type="gramStart"/>
      <w:r>
        <w:rPr>
          <w:rStyle w:val="mw-headline"/>
          <w:rFonts w:ascii="Arial" w:hAnsi="Arial" w:cs="Arial"/>
          <w:color w:val="000000"/>
          <w:sz w:val="29"/>
          <w:szCs w:val="29"/>
        </w:rPr>
        <w:t>Plexos</w:t>
      </w:r>
      <w:r>
        <w:rPr>
          <w:rStyle w:val="mw-editsection-bracket"/>
          <w:rFonts w:ascii="Arial" w:hAnsi="Arial" w:cs="Arial"/>
          <w:b/>
          <w:bCs/>
          <w:color w:val="555555"/>
        </w:rPr>
        <w:t>[</w:t>
      </w:r>
      <w:proofErr w:type="gramEnd"/>
      <w:r>
        <w:rPr>
          <w:rStyle w:val="mw-editsection"/>
          <w:rFonts w:ascii="Arial" w:hAnsi="Arial" w:cs="Arial"/>
          <w:b/>
          <w:bCs/>
          <w:color w:val="000000"/>
        </w:rPr>
        <w:fldChar w:fldCharType="begin"/>
      </w:r>
      <w:r>
        <w:rPr>
          <w:rStyle w:val="mw-editsection"/>
          <w:rFonts w:ascii="Arial" w:hAnsi="Arial" w:cs="Arial"/>
          <w:b/>
          <w:bCs/>
          <w:color w:val="000000"/>
        </w:rPr>
        <w:instrText xml:space="preserve"> HYPERLINK "https://es.wikipedia.org/w/index.php?title=Sistema_nervioso_perif%C3%A9rico&amp;action=edit&amp;section=4" \o "Editar sección: Plexos" </w:instrText>
      </w:r>
      <w:r>
        <w:rPr>
          <w:rStyle w:val="mw-editsection"/>
          <w:rFonts w:ascii="Arial" w:hAnsi="Arial" w:cs="Arial"/>
          <w:b/>
          <w:bCs/>
          <w:color w:val="000000"/>
        </w:rPr>
        <w:fldChar w:fldCharType="separate"/>
      </w:r>
      <w:r>
        <w:rPr>
          <w:rStyle w:val="Hipervnculo"/>
          <w:rFonts w:ascii="Arial" w:hAnsi="Arial" w:cs="Arial"/>
          <w:b/>
          <w:bCs/>
          <w:color w:val="0B0080"/>
        </w:rPr>
        <w:t>editar</w:t>
      </w:r>
      <w:r>
        <w:rPr>
          <w:rStyle w:val="mw-editsection"/>
          <w:rFonts w:ascii="Arial" w:hAnsi="Arial" w:cs="Arial"/>
          <w:b/>
          <w:bCs/>
          <w:color w:val="000000"/>
        </w:rPr>
        <w:fldChar w:fldCharType="end"/>
      </w:r>
      <w:r>
        <w:rPr>
          <w:rStyle w:val="mw-editsection-bracket"/>
          <w:rFonts w:ascii="Arial" w:hAnsi="Arial" w:cs="Arial"/>
          <w:b/>
          <w:bCs/>
          <w:color w:val="555555"/>
        </w:rPr>
        <w:t>]</w:t>
      </w:r>
    </w:p>
    <w:p w:rsidR="006A5CA6" w:rsidRDefault="006A5CA6" w:rsidP="006A5CA6">
      <w:pPr>
        <w:pStyle w:val="NormalWeb"/>
        <w:shd w:val="clear" w:color="auto" w:fill="FFFFFF"/>
        <w:spacing w:before="120" w:beforeAutospacing="0" w:after="120" w:afterAutospacing="0"/>
        <w:rPr>
          <w:rFonts w:ascii="Arial" w:hAnsi="Arial" w:cs="Arial"/>
          <w:color w:val="252525"/>
          <w:sz w:val="21"/>
          <w:szCs w:val="21"/>
        </w:rPr>
      </w:pPr>
      <w:r>
        <w:rPr>
          <w:rFonts w:ascii="Arial" w:hAnsi="Arial" w:cs="Arial"/>
          <w:color w:val="252525"/>
          <w:sz w:val="21"/>
          <w:szCs w:val="21"/>
        </w:rPr>
        <w:t>El plexo cervical es el plexo nervioso más superior en el sistema nervioso periférico. Está formado por los ramos anteriores de los segundos cuatro nervios cervicales (de C1 a C4), ramos que con excepción del primero, se dividen en ramos ascendentes y descendentes, uniéndose con los ramos adyacentes formando bucles. Se encuentra a lo largo de las primeras 7</w:t>
      </w:r>
      <w:r>
        <w:rPr>
          <w:rStyle w:val="apple-converted-space"/>
          <w:rFonts w:ascii="Arial" w:hAnsi="Arial" w:cs="Arial"/>
          <w:color w:val="252525"/>
          <w:sz w:val="21"/>
          <w:szCs w:val="21"/>
        </w:rPr>
        <w:t> </w:t>
      </w:r>
      <w:hyperlink r:id="rId29" w:tooltip="Vértebra" w:history="1">
        <w:r>
          <w:rPr>
            <w:rStyle w:val="Hipervnculo"/>
            <w:rFonts w:ascii="Arial" w:eastAsiaTheme="majorEastAsia" w:hAnsi="Arial" w:cs="Arial"/>
            <w:color w:val="0B0080"/>
            <w:sz w:val="21"/>
            <w:szCs w:val="21"/>
          </w:rPr>
          <w:t>vértebras</w:t>
        </w:r>
      </w:hyperlink>
      <w:r>
        <w:rPr>
          <w:rStyle w:val="apple-converted-space"/>
          <w:rFonts w:ascii="Arial" w:hAnsi="Arial" w:cs="Arial"/>
          <w:color w:val="252525"/>
          <w:sz w:val="21"/>
          <w:szCs w:val="21"/>
        </w:rPr>
        <w:t> </w:t>
      </w:r>
      <w:r>
        <w:rPr>
          <w:rFonts w:ascii="Arial" w:hAnsi="Arial" w:cs="Arial"/>
          <w:color w:val="252525"/>
          <w:sz w:val="21"/>
          <w:szCs w:val="21"/>
        </w:rPr>
        <w:t xml:space="preserve">cervicales, </w:t>
      </w:r>
      <w:proofErr w:type="spellStart"/>
      <w:r>
        <w:rPr>
          <w:rFonts w:ascii="Arial" w:hAnsi="Arial" w:cs="Arial"/>
          <w:color w:val="252525"/>
          <w:sz w:val="21"/>
          <w:szCs w:val="21"/>
        </w:rPr>
        <w:t>anterolateral</w:t>
      </w:r>
      <w:proofErr w:type="spellEnd"/>
      <w:r>
        <w:rPr>
          <w:rFonts w:ascii="Arial" w:hAnsi="Arial" w:cs="Arial"/>
          <w:color w:val="252525"/>
          <w:sz w:val="21"/>
          <w:szCs w:val="21"/>
        </w:rPr>
        <w:t xml:space="preserve"> al músculo elevador de la</w:t>
      </w:r>
      <w:r>
        <w:rPr>
          <w:rStyle w:val="apple-converted-space"/>
          <w:rFonts w:ascii="Arial" w:hAnsi="Arial" w:cs="Arial"/>
          <w:color w:val="252525"/>
          <w:sz w:val="21"/>
          <w:szCs w:val="21"/>
        </w:rPr>
        <w:t> </w:t>
      </w:r>
      <w:hyperlink r:id="rId30" w:tooltip="Escápula" w:history="1">
        <w:r>
          <w:rPr>
            <w:rStyle w:val="Hipervnculo"/>
            <w:rFonts w:ascii="Arial" w:eastAsiaTheme="majorEastAsia" w:hAnsi="Arial" w:cs="Arial"/>
            <w:color w:val="0B0080"/>
            <w:sz w:val="21"/>
            <w:szCs w:val="21"/>
          </w:rPr>
          <w:t>escápula</w:t>
        </w:r>
      </w:hyperlink>
      <w:r>
        <w:rPr>
          <w:rStyle w:val="apple-converted-space"/>
          <w:rFonts w:ascii="Arial" w:hAnsi="Arial" w:cs="Arial"/>
          <w:color w:val="252525"/>
          <w:sz w:val="21"/>
          <w:szCs w:val="21"/>
        </w:rPr>
        <w:t> </w:t>
      </w:r>
      <w:r>
        <w:rPr>
          <w:rFonts w:ascii="Arial" w:hAnsi="Arial" w:cs="Arial"/>
          <w:color w:val="252525"/>
          <w:sz w:val="21"/>
          <w:szCs w:val="21"/>
        </w:rPr>
        <w:t xml:space="preserve">y escaleno medio, y en la profundidad del músculo </w:t>
      </w:r>
      <w:proofErr w:type="spellStart"/>
      <w:r>
        <w:rPr>
          <w:rFonts w:ascii="Arial" w:hAnsi="Arial" w:cs="Arial"/>
          <w:color w:val="252525"/>
          <w:sz w:val="21"/>
          <w:szCs w:val="21"/>
        </w:rPr>
        <w:t>escleidomastoideo</w:t>
      </w:r>
      <w:proofErr w:type="spellEnd"/>
      <w:r>
        <w:rPr>
          <w:rFonts w:ascii="Arial" w:hAnsi="Arial" w:cs="Arial"/>
          <w:color w:val="252525"/>
          <w:sz w:val="21"/>
          <w:szCs w:val="21"/>
        </w:rPr>
        <w:t>.</w:t>
      </w:r>
    </w:p>
    <w:p w:rsidR="006A5CA6" w:rsidRDefault="006A5CA6" w:rsidP="006A5CA6">
      <w:pPr>
        <w:numPr>
          <w:ilvl w:val="0"/>
          <w:numId w:val="5"/>
        </w:numPr>
        <w:shd w:val="clear" w:color="auto" w:fill="FFFFFF"/>
        <w:spacing w:before="100" w:beforeAutospacing="1" w:after="24" w:line="240" w:lineRule="auto"/>
        <w:ind w:left="384"/>
        <w:rPr>
          <w:rFonts w:ascii="Arial" w:hAnsi="Arial" w:cs="Arial"/>
          <w:color w:val="252525"/>
          <w:sz w:val="21"/>
          <w:szCs w:val="21"/>
        </w:rPr>
      </w:pPr>
      <w:hyperlink r:id="rId31" w:tooltip="Plexo braquial" w:history="1">
        <w:r>
          <w:rPr>
            <w:rStyle w:val="Hipervnculo"/>
            <w:rFonts w:ascii="Arial" w:hAnsi="Arial" w:cs="Arial"/>
            <w:color w:val="0B0080"/>
            <w:sz w:val="21"/>
            <w:szCs w:val="21"/>
          </w:rPr>
          <w:t>Plexo braquial</w:t>
        </w:r>
      </w:hyperlink>
    </w:p>
    <w:p w:rsidR="006A5CA6" w:rsidRDefault="006A5CA6" w:rsidP="006A5CA6">
      <w:pPr>
        <w:numPr>
          <w:ilvl w:val="0"/>
          <w:numId w:val="5"/>
        </w:numPr>
        <w:shd w:val="clear" w:color="auto" w:fill="FFFFFF"/>
        <w:spacing w:before="100" w:beforeAutospacing="1" w:after="24" w:line="240" w:lineRule="auto"/>
        <w:ind w:left="384"/>
        <w:rPr>
          <w:rFonts w:ascii="Arial" w:hAnsi="Arial" w:cs="Arial"/>
          <w:color w:val="252525"/>
          <w:sz w:val="21"/>
          <w:szCs w:val="21"/>
        </w:rPr>
      </w:pPr>
      <w:hyperlink r:id="rId32" w:tooltip="Plexo lumbosacral (aún no redactado)" w:history="1">
        <w:r>
          <w:rPr>
            <w:rStyle w:val="Hipervnculo"/>
            <w:rFonts w:ascii="Arial" w:hAnsi="Arial" w:cs="Arial"/>
            <w:color w:val="A55858"/>
            <w:sz w:val="21"/>
            <w:szCs w:val="21"/>
          </w:rPr>
          <w:t xml:space="preserve">Plexo </w:t>
        </w:r>
        <w:proofErr w:type="spellStart"/>
        <w:r>
          <w:rPr>
            <w:rStyle w:val="Hipervnculo"/>
            <w:rFonts w:ascii="Arial" w:hAnsi="Arial" w:cs="Arial"/>
            <w:color w:val="A55858"/>
            <w:sz w:val="21"/>
            <w:szCs w:val="21"/>
          </w:rPr>
          <w:t>lumbosacral</w:t>
        </w:r>
        <w:proofErr w:type="spellEnd"/>
      </w:hyperlink>
    </w:p>
    <w:p w:rsidR="006A5CA6" w:rsidRDefault="006A5CA6" w:rsidP="006A5CA6">
      <w:pPr>
        <w:pStyle w:val="Ttulo2"/>
        <w:pBdr>
          <w:bottom w:val="single" w:sz="6" w:space="0" w:color="AAAAAA"/>
        </w:pBdr>
        <w:shd w:val="clear" w:color="auto" w:fill="FFFFFF"/>
        <w:spacing w:before="240" w:after="60"/>
        <w:rPr>
          <w:rFonts w:ascii="Georgia" w:hAnsi="Georgia" w:cs="Times New Roman"/>
          <w:color w:val="000000"/>
          <w:sz w:val="36"/>
          <w:szCs w:val="36"/>
        </w:rPr>
      </w:pPr>
      <w:proofErr w:type="gramStart"/>
      <w:r>
        <w:rPr>
          <w:rStyle w:val="mw-headline"/>
          <w:rFonts w:ascii="Georgia" w:hAnsi="Georgia"/>
          <w:b/>
          <w:bCs/>
          <w:color w:val="000000"/>
        </w:rPr>
        <w:t>Nervios</w:t>
      </w:r>
      <w:r>
        <w:rPr>
          <w:rStyle w:val="mw-editsection-bracket"/>
          <w:rFonts w:ascii="Arial" w:hAnsi="Arial" w:cs="Arial"/>
          <w:b/>
          <w:bCs/>
          <w:color w:val="555555"/>
          <w:sz w:val="24"/>
          <w:szCs w:val="24"/>
        </w:rPr>
        <w:t>[</w:t>
      </w:r>
      <w:proofErr w:type="gramEnd"/>
      <w:r>
        <w:rPr>
          <w:rStyle w:val="mw-editsection"/>
          <w:rFonts w:ascii="Arial" w:hAnsi="Arial" w:cs="Arial"/>
          <w:b/>
          <w:bCs/>
          <w:color w:val="000000"/>
          <w:sz w:val="24"/>
          <w:szCs w:val="24"/>
        </w:rPr>
        <w:fldChar w:fldCharType="begin"/>
      </w:r>
      <w:r>
        <w:rPr>
          <w:rStyle w:val="mw-editsection"/>
          <w:rFonts w:ascii="Arial" w:hAnsi="Arial" w:cs="Arial"/>
          <w:b/>
          <w:bCs/>
          <w:color w:val="000000"/>
          <w:sz w:val="24"/>
          <w:szCs w:val="24"/>
        </w:rPr>
        <w:instrText xml:space="preserve"> HYPERLINK "https://es.wikipedia.org/w/index.php?title=Sistema_nervioso_perif%C3%A9rico&amp;action=edit&amp;section=5" \o "Editar sección: Nervios" </w:instrText>
      </w:r>
      <w:r>
        <w:rPr>
          <w:rStyle w:val="mw-editsection"/>
          <w:rFonts w:ascii="Arial" w:hAnsi="Arial" w:cs="Arial"/>
          <w:b/>
          <w:bCs/>
          <w:color w:val="000000"/>
          <w:sz w:val="24"/>
          <w:szCs w:val="24"/>
        </w:rPr>
        <w:fldChar w:fldCharType="separate"/>
      </w:r>
      <w:r>
        <w:rPr>
          <w:rStyle w:val="Hipervnculo"/>
          <w:rFonts w:ascii="Arial" w:hAnsi="Arial" w:cs="Arial"/>
          <w:b/>
          <w:bCs/>
          <w:color w:val="0B0080"/>
        </w:rPr>
        <w:t>editar</w:t>
      </w:r>
      <w:r>
        <w:rPr>
          <w:rStyle w:val="mw-editsection"/>
          <w:rFonts w:ascii="Arial" w:hAnsi="Arial" w:cs="Arial"/>
          <w:b/>
          <w:bCs/>
          <w:color w:val="000000"/>
          <w:sz w:val="24"/>
          <w:szCs w:val="24"/>
        </w:rPr>
        <w:fldChar w:fldCharType="end"/>
      </w:r>
      <w:r>
        <w:rPr>
          <w:rStyle w:val="mw-editsection-bracket"/>
          <w:rFonts w:ascii="Arial" w:hAnsi="Arial" w:cs="Arial"/>
          <w:b/>
          <w:bCs/>
          <w:color w:val="555555"/>
          <w:sz w:val="24"/>
          <w:szCs w:val="24"/>
        </w:rPr>
        <w:t>]</w:t>
      </w:r>
    </w:p>
    <w:p w:rsidR="006A5CA6" w:rsidRDefault="006A5CA6" w:rsidP="006A5CA6">
      <w:pPr>
        <w:numPr>
          <w:ilvl w:val="0"/>
          <w:numId w:val="6"/>
        </w:numPr>
        <w:shd w:val="clear" w:color="auto" w:fill="FFFFFF"/>
        <w:spacing w:before="100" w:beforeAutospacing="1" w:after="24" w:line="240" w:lineRule="auto"/>
        <w:ind w:left="384"/>
        <w:rPr>
          <w:rFonts w:ascii="Arial" w:hAnsi="Arial" w:cs="Arial"/>
          <w:color w:val="252525"/>
          <w:sz w:val="21"/>
          <w:szCs w:val="21"/>
        </w:rPr>
      </w:pPr>
      <w:hyperlink r:id="rId33" w:tooltip="Par craneal" w:history="1">
        <w:r>
          <w:rPr>
            <w:rStyle w:val="Hipervnculo"/>
            <w:rFonts w:ascii="Arial" w:hAnsi="Arial" w:cs="Arial"/>
            <w:color w:val="0B0080"/>
            <w:sz w:val="21"/>
            <w:szCs w:val="21"/>
          </w:rPr>
          <w:t>Pares craneales</w:t>
        </w:r>
      </w:hyperlink>
    </w:p>
    <w:p w:rsidR="006A5CA6" w:rsidRDefault="006A5CA6" w:rsidP="006A5CA6">
      <w:pPr>
        <w:numPr>
          <w:ilvl w:val="0"/>
          <w:numId w:val="6"/>
        </w:numPr>
        <w:shd w:val="clear" w:color="auto" w:fill="FFFFFF"/>
        <w:spacing w:before="100" w:beforeAutospacing="1" w:after="24" w:line="240" w:lineRule="auto"/>
        <w:ind w:left="384"/>
        <w:rPr>
          <w:rFonts w:ascii="Arial" w:hAnsi="Arial" w:cs="Arial"/>
          <w:color w:val="252525"/>
          <w:sz w:val="21"/>
          <w:szCs w:val="21"/>
        </w:rPr>
      </w:pPr>
      <w:r>
        <w:rPr>
          <w:rFonts w:ascii="Arial" w:hAnsi="Arial" w:cs="Arial"/>
          <w:color w:val="252525"/>
          <w:sz w:val="21"/>
          <w:szCs w:val="21"/>
        </w:rPr>
        <w:t>Nervios de miembros superiores</w:t>
      </w:r>
    </w:p>
    <w:p w:rsidR="006A5CA6" w:rsidRDefault="006A5CA6" w:rsidP="006A5CA6">
      <w:pPr>
        <w:numPr>
          <w:ilvl w:val="0"/>
          <w:numId w:val="6"/>
        </w:numPr>
        <w:shd w:val="clear" w:color="auto" w:fill="FFFFFF"/>
        <w:spacing w:before="100" w:beforeAutospacing="1" w:after="24" w:line="240" w:lineRule="auto"/>
        <w:ind w:left="384"/>
        <w:rPr>
          <w:rFonts w:ascii="Arial" w:hAnsi="Arial" w:cs="Arial"/>
          <w:color w:val="252525"/>
          <w:sz w:val="21"/>
          <w:szCs w:val="21"/>
        </w:rPr>
      </w:pPr>
      <w:r>
        <w:rPr>
          <w:rFonts w:ascii="Arial" w:hAnsi="Arial" w:cs="Arial"/>
          <w:color w:val="252525"/>
          <w:sz w:val="21"/>
          <w:szCs w:val="21"/>
        </w:rPr>
        <w:t>Nervios de miembros inferiores</w:t>
      </w:r>
    </w:p>
    <w:p w:rsidR="006A5CA6" w:rsidRDefault="006A5CA6" w:rsidP="006A5CA6">
      <w:pPr>
        <w:pStyle w:val="Ttulo2"/>
        <w:pBdr>
          <w:bottom w:val="single" w:sz="6" w:space="0" w:color="AAAAAA"/>
        </w:pBdr>
        <w:shd w:val="clear" w:color="auto" w:fill="FFFFFF"/>
        <w:spacing w:before="240" w:after="60"/>
        <w:rPr>
          <w:rFonts w:ascii="Georgia" w:hAnsi="Georgia" w:cs="Times New Roman"/>
          <w:color w:val="000000"/>
          <w:sz w:val="36"/>
          <w:szCs w:val="36"/>
        </w:rPr>
      </w:pPr>
      <w:r>
        <w:rPr>
          <w:rStyle w:val="mw-headline"/>
          <w:rFonts w:ascii="Georgia" w:hAnsi="Georgia"/>
          <w:b/>
          <w:bCs/>
          <w:color w:val="000000"/>
        </w:rPr>
        <w:t xml:space="preserve">Componentes funcionales del sistema </w:t>
      </w:r>
      <w:proofErr w:type="gramStart"/>
      <w:r>
        <w:rPr>
          <w:rStyle w:val="mw-headline"/>
          <w:rFonts w:ascii="Georgia" w:hAnsi="Georgia"/>
          <w:b/>
          <w:bCs/>
          <w:color w:val="000000"/>
        </w:rPr>
        <w:t>nervioso</w:t>
      </w:r>
      <w:r>
        <w:rPr>
          <w:rStyle w:val="mw-editsection-bracket"/>
          <w:rFonts w:ascii="Arial" w:hAnsi="Arial" w:cs="Arial"/>
          <w:b/>
          <w:bCs/>
          <w:color w:val="555555"/>
          <w:sz w:val="24"/>
          <w:szCs w:val="24"/>
        </w:rPr>
        <w:t>[</w:t>
      </w:r>
      <w:proofErr w:type="gramEnd"/>
      <w:hyperlink r:id="rId34" w:tooltip="Editar sección: Componentes funcionales del sistema nervioso" w:history="1">
        <w:r>
          <w:rPr>
            <w:rStyle w:val="Hipervnculo"/>
            <w:rFonts w:ascii="Arial" w:hAnsi="Arial" w:cs="Arial"/>
            <w:b/>
            <w:bCs/>
            <w:color w:val="0B0080"/>
          </w:rPr>
          <w:t>editar</w:t>
        </w:r>
      </w:hyperlink>
      <w:r>
        <w:rPr>
          <w:rStyle w:val="mw-editsection-bracket"/>
          <w:rFonts w:ascii="Arial" w:hAnsi="Arial" w:cs="Arial"/>
          <w:b/>
          <w:bCs/>
          <w:color w:val="555555"/>
          <w:sz w:val="24"/>
          <w:szCs w:val="24"/>
        </w:rPr>
        <w:t>]</w:t>
      </w:r>
    </w:p>
    <w:p w:rsidR="006A5CA6" w:rsidRDefault="006A5CA6" w:rsidP="006A5CA6">
      <w:pPr>
        <w:numPr>
          <w:ilvl w:val="0"/>
          <w:numId w:val="7"/>
        </w:numPr>
        <w:shd w:val="clear" w:color="auto" w:fill="FFFFFF"/>
        <w:spacing w:before="100" w:beforeAutospacing="1" w:after="24" w:line="240" w:lineRule="auto"/>
        <w:ind w:left="384"/>
        <w:rPr>
          <w:rFonts w:ascii="Arial" w:hAnsi="Arial" w:cs="Arial"/>
          <w:color w:val="252525"/>
          <w:sz w:val="21"/>
          <w:szCs w:val="21"/>
        </w:rPr>
      </w:pPr>
      <w:r>
        <w:rPr>
          <w:rFonts w:ascii="Arial" w:hAnsi="Arial" w:cs="Arial"/>
          <w:i/>
          <w:iCs/>
          <w:color w:val="252525"/>
          <w:sz w:val="21"/>
          <w:szCs w:val="21"/>
        </w:rPr>
        <w:t>Sistema sensorial</w:t>
      </w:r>
      <w:r>
        <w:rPr>
          <w:rStyle w:val="apple-converted-space"/>
          <w:rFonts w:ascii="Arial" w:hAnsi="Arial" w:cs="Arial"/>
          <w:color w:val="252525"/>
          <w:sz w:val="21"/>
          <w:szCs w:val="21"/>
        </w:rPr>
        <w:t> </w:t>
      </w:r>
      <w:r>
        <w:rPr>
          <w:rFonts w:ascii="Arial" w:hAnsi="Arial" w:cs="Arial"/>
          <w:color w:val="252525"/>
          <w:sz w:val="21"/>
          <w:szCs w:val="21"/>
        </w:rPr>
        <w:t>(</w:t>
      </w:r>
      <w:hyperlink r:id="rId35" w:tooltip="Aferente (aún no redactado)" w:history="1">
        <w:r>
          <w:rPr>
            <w:rStyle w:val="Hipervnculo"/>
            <w:rFonts w:ascii="Arial" w:hAnsi="Arial" w:cs="Arial"/>
            <w:i/>
            <w:iCs/>
            <w:color w:val="A55858"/>
            <w:sz w:val="21"/>
            <w:szCs w:val="21"/>
          </w:rPr>
          <w:t>aferente</w:t>
        </w:r>
      </w:hyperlink>
      <w:r>
        <w:rPr>
          <w:rFonts w:ascii="Arial" w:hAnsi="Arial" w:cs="Arial"/>
          <w:color w:val="252525"/>
          <w:sz w:val="21"/>
          <w:szCs w:val="21"/>
        </w:rPr>
        <w:t>), que recibe y transmite impulsos al SNC para su procesamiento.</w:t>
      </w:r>
    </w:p>
    <w:p w:rsidR="006A5CA6" w:rsidRDefault="006A5CA6" w:rsidP="006A5CA6">
      <w:pPr>
        <w:numPr>
          <w:ilvl w:val="0"/>
          <w:numId w:val="7"/>
        </w:numPr>
        <w:shd w:val="clear" w:color="auto" w:fill="FFFFFF"/>
        <w:spacing w:before="100" w:beforeAutospacing="1" w:after="24" w:line="240" w:lineRule="auto"/>
        <w:ind w:left="384"/>
        <w:rPr>
          <w:rFonts w:ascii="Arial" w:hAnsi="Arial" w:cs="Arial"/>
          <w:color w:val="252525"/>
          <w:sz w:val="21"/>
          <w:szCs w:val="21"/>
        </w:rPr>
      </w:pPr>
      <w:r>
        <w:rPr>
          <w:rFonts w:ascii="Arial" w:hAnsi="Arial" w:cs="Arial"/>
          <w:i/>
          <w:iCs/>
          <w:color w:val="252525"/>
          <w:sz w:val="21"/>
          <w:szCs w:val="21"/>
        </w:rPr>
        <w:t>Aparato locomotor</w:t>
      </w:r>
      <w:r>
        <w:rPr>
          <w:rStyle w:val="apple-converted-space"/>
          <w:rFonts w:ascii="Arial" w:hAnsi="Arial" w:cs="Arial"/>
          <w:color w:val="252525"/>
          <w:sz w:val="21"/>
          <w:szCs w:val="21"/>
        </w:rPr>
        <w:t> </w:t>
      </w:r>
      <w:r>
        <w:rPr>
          <w:rFonts w:ascii="Arial" w:hAnsi="Arial" w:cs="Arial"/>
          <w:color w:val="252525"/>
          <w:sz w:val="21"/>
          <w:szCs w:val="21"/>
        </w:rPr>
        <w:t>(</w:t>
      </w:r>
      <w:hyperlink r:id="rId36" w:tooltip="Eferente (aún no redactado)" w:history="1">
        <w:r>
          <w:rPr>
            <w:rStyle w:val="Hipervnculo"/>
            <w:rFonts w:ascii="Arial" w:hAnsi="Arial" w:cs="Arial"/>
            <w:i/>
            <w:iCs/>
            <w:color w:val="A55858"/>
            <w:sz w:val="21"/>
            <w:szCs w:val="21"/>
          </w:rPr>
          <w:t>eferente</w:t>
        </w:r>
      </w:hyperlink>
      <w:r>
        <w:rPr>
          <w:rFonts w:ascii="Arial" w:hAnsi="Arial" w:cs="Arial"/>
          <w:color w:val="252525"/>
          <w:sz w:val="21"/>
          <w:szCs w:val="21"/>
        </w:rPr>
        <w:t>), que se origina en el sistema nervioso central y transmite impulsos a órganos efectores en la totalidad del cuerpo, y éste a su vez se divide en:</w:t>
      </w:r>
    </w:p>
    <w:p w:rsidR="006A5CA6" w:rsidRDefault="006A5CA6" w:rsidP="006A5CA6">
      <w:pPr>
        <w:numPr>
          <w:ilvl w:val="1"/>
          <w:numId w:val="7"/>
        </w:numPr>
        <w:shd w:val="clear" w:color="auto" w:fill="FFFFFF"/>
        <w:spacing w:before="100" w:beforeAutospacing="1" w:after="24" w:line="240" w:lineRule="auto"/>
        <w:ind w:left="768"/>
        <w:rPr>
          <w:rFonts w:ascii="Arial" w:hAnsi="Arial" w:cs="Arial"/>
          <w:color w:val="252525"/>
          <w:sz w:val="21"/>
          <w:szCs w:val="21"/>
        </w:rPr>
      </w:pPr>
      <w:r>
        <w:rPr>
          <w:rFonts w:ascii="Arial" w:hAnsi="Arial" w:cs="Arial"/>
          <w:i/>
          <w:iCs/>
          <w:color w:val="252525"/>
          <w:sz w:val="21"/>
          <w:szCs w:val="21"/>
        </w:rPr>
        <w:t>Sistema somático</w:t>
      </w:r>
      <w:r>
        <w:rPr>
          <w:rFonts w:ascii="Arial" w:hAnsi="Arial" w:cs="Arial"/>
          <w:color w:val="252525"/>
          <w:sz w:val="21"/>
          <w:szCs w:val="21"/>
        </w:rPr>
        <w:t>, en el que los impulsos que se originan en el sistema nervioso central se transmiten directamente a través de una neurona a un músculo esquelético</w:t>
      </w:r>
    </w:p>
    <w:p w:rsidR="006A5CA6" w:rsidRDefault="006A5CA6" w:rsidP="006A5CA6">
      <w:pPr>
        <w:numPr>
          <w:ilvl w:val="1"/>
          <w:numId w:val="7"/>
        </w:numPr>
        <w:shd w:val="clear" w:color="auto" w:fill="FFFFFF"/>
        <w:spacing w:before="100" w:beforeAutospacing="1" w:after="24" w:line="240" w:lineRule="auto"/>
        <w:ind w:left="768"/>
        <w:rPr>
          <w:rFonts w:ascii="Arial" w:hAnsi="Arial" w:cs="Arial"/>
          <w:color w:val="252525"/>
          <w:sz w:val="21"/>
          <w:szCs w:val="21"/>
        </w:rPr>
      </w:pPr>
      <w:r>
        <w:rPr>
          <w:rFonts w:ascii="Arial" w:hAnsi="Arial" w:cs="Arial"/>
          <w:i/>
          <w:iCs/>
          <w:color w:val="252525"/>
          <w:sz w:val="21"/>
          <w:szCs w:val="21"/>
        </w:rPr>
        <w:t>Sistema autónomo</w:t>
      </w:r>
      <w:r>
        <w:rPr>
          <w:rFonts w:ascii="Arial" w:hAnsi="Arial" w:cs="Arial"/>
          <w:color w:val="252525"/>
          <w:sz w:val="21"/>
          <w:szCs w:val="21"/>
        </w:rPr>
        <w:t>, recibe los impulsos del SNC y se transmite primero a un ganglio autónomo a través de una neurona; una segunda neurona que se origina en el ganglio autónomo lleva a continuación el impulso al</w:t>
      </w:r>
      <w:r>
        <w:rPr>
          <w:rStyle w:val="apple-converted-space"/>
          <w:rFonts w:ascii="Arial" w:hAnsi="Arial" w:cs="Arial"/>
          <w:color w:val="252525"/>
          <w:sz w:val="21"/>
          <w:szCs w:val="21"/>
        </w:rPr>
        <w:t> </w:t>
      </w:r>
      <w:hyperlink r:id="rId37" w:tooltip="Músculo liso" w:history="1">
        <w:r>
          <w:rPr>
            <w:rStyle w:val="Hipervnculo"/>
            <w:rFonts w:ascii="Arial" w:hAnsi="Arial" w:cs="Arial"/>
            <w:color w:val="0B0080"/>
            <w:sz w:val="21"/>
            <w:szCs w:val="21"/>
          </w:rPr>
          <w:t>músculo liso</w:t>
        </w:r>
      </w:hyperlink>
      <w:r>
        <w:rPr>
          <w:rFonts w:ascii="Arial" w:hAnsi="Arial" w:cs="Arial"/>
          <w:color w:val="252525"/>
          <w:sz w:val="21"/>
          <w:szCs w:val="21"/>
        </w:rPr>
        <w:t>, al</w:t>
      </w:r>
      <w:r>
        <w:rPr>
          <w:rStyle w:val="apple-converted-space"/>
          <w:rFonts w:ascii="Arial" w:hAnsi="Arial" w:cs="Arial"/>
          <w:color w:val="252525"/>
          <w:sz w:val="21"/>
          <w:szCs w:val="21"/>
        </w:rPr>
        <w:t> </w:t>
      </w:r>
      <w:hyperlink r:id="rId38" w:tooltip="Músculo cardíaco" w:history="1">
        <w:r>
          <w:rPr>
            <w:rStyle w:val="Hipervnculo"/>
            <w:rFonts w:ascii="Arial" w:hAnsi="Arial" w:cs="Arial"/>
            <w:color w:val="0B0080"/>
            <w:sz w:val="21"/>
            <w:szCs w:val="21"/>
          </w:rPr>
          <w:t>músculo cardíaco</w:t>
        </w:r>
      </w:hyperlink>
      <w:r>
        <w:rPr>
          <w:rStyle w:val="apple-converted-space"/>
          <w:rFonts w:ascii="Arial" w:hAnsi="Arial" w:cs="Arial"/>
          <w:color w:val="252525"/>
          <w:sz w:val="21"/>
          <w:szCs w:val="21"/>
        </w:rPr>
        <w:t> </w:t>
      </w:r>
      <w:r>
        <w:rPr>
          <w:rFonts w:ascii="Arial" w:hAnsi="Arial" w:cs="Arial"/>
          <w:color w:val="252525"/>
          <w:sz w:val="21"/>
          <w:szCs w:val="21"/>
        </w:rPr>
        <w:t>o a las glándulas.</w:t>
      </w:r>
    </w:p>
    <w:p w:rsidR="006A5CA6" w:rsidRDefault="006A5CA6">
      <w:bookmarkStart w:id="0" w:name="_GoBack"/>
      <w:bookmarkEnd w:id="0"/>
    </w:p>
    <w:sectPr w:rsidR="006A5CA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04199"/>
    <w:multiLevelType w:val="multilevel"/>
    <w:tmpl w:val="ACBE9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E062A4D"/>
    <w:multiLevelType w:val="multilevel"/>
    <w:tmpl w:val="0E10D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03123A9"/>
    <w:multiLevelType w:val="multilevel"/>
    <w:tmpl w:val="8DFEC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9764DE6"/>
    <w:multiLevelType w:val="multilevel"/>
    <w:tmpl w:val="608EA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0671E17"/>
    <w:multiLevelType w:val="multilevel"/>
    <w:tmpl w:val="1CD2F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87648C7"/>
    <w:multiLevelType w:val="multilevel"/>
    <w:tmpl w:val="97728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71BF6A18"/>
    <w:multiLevelType w:val="multilevel"/>
    <w:tmpl w:val="AC3646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5"/>
  </w:num>
  <w:num w:numId="3">
    <w:abstractNumId w:val="3"/>
  </w:num>
  <w:num w:numId="4">
    <w:abstractNumId w:val="0"/>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CA6"/>
    <w:rsid w:val="006A5CA6"/>
    <w:rsid w:val="00D176D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D11C4F-D8DC-465D-B984-ACDDA4B70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6A5CA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next w:val="Normal"/>
    <w:link w:val="Ttulo2Car"/>
    <w:uiPriority w:val="9"/>
    <w:semiHidden/>
    <w:unhideWhenUsed/>
    <w:qFormat/>
    <w:rsid w:val="006A5CA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6A5CA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A5CA6"/>
    <w:rPr>
      <w:rFonts w:ascii="Times New Roman" w:eastAsia="Times New Roman" w:hAnsi="Times New Roman" w:cs="Times New Roman"/>
      <w:b/>
      <w:bCs/>
      <w:kern w:val="36"/>
      <w:sz w:val="48"/>
      <w:szCs w:val="48"/>
      <w:lang w:eastAsia="es-MX"/>
    </w:rPr>
  </w:style>
  <w:style w:type="character" w:customStyle="1" w:styleId="apple-converted-space">
    <w:name w:val="apple-converted-space"/>
    <w:basedOn w:val="Fuentedeprrafopredeter"/>
    <w:rsid w:val="006A5CA6"/>
  </w:style>
  <w:style w:type="character" w:styleId="Hipervnculo">
    <w:name w:val="Hyperlink"/>
    <w:basedOn w:val="Fuentedeprrafopredeter"/>
    <w:uiPriority w:val="99"/>
    <w:semiHidden/>
    <w:unhideWhenUsed/>
    <w:rsid w:val="006A5CA6"/>
    <w:rPr>
      <w:color w:val="0000FF"/>
      <w:u w:val="single"/>
    </w:rPr>
  </w:style>
  <w:style w:type="character" w:customStyle="1" w:styleId="Ttulo2Car">
    <w:name w:val="Título 2 Car"/>
    <w:basedOn w:val="Fuentedeprrafopredeter"/>
    <w:link w:val="Ttulo2"/>
    <w:uiPriority w:val="9"/>
    <w:semiHidden/>
    <w:rsid w:val="006A5CA6"/>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semiHidden/>
    <w:rsid w:val="006A5CA6"/>
    <w:rPr>
      <w:rFonts w:asciiTheme="majorHAnsi" w:eastAsiaTheme="majorEastAsia" w:hAnsiTheme="majorHAnsi" w:cstheme="majorBidi"/>
      <w:color w:val="1F4D78" w:themeColor="accent1" w:themeShade="7F"/>
      <w:sz w:val="24"/>
      <w:szCs w:val="24"/>
    </w:rPr>
  </w:style>
  <w:style w:type="character" w:customStyle="1" w:styleId="mw-headline">
    <w:name w:val="mw-headline"/>
    <w:basedOn w:val="Fuentedeprrafopredeter"/>
    <w:rsid w:val="006A5CA6"/>
  </w:style>
  <w:style w:type="character" w:customStyle="1" w:styleId="mw-editsection">
    <w:name w:val="mw-editsection"/>
    <w:basedOn w:val="Fuentedeprrafopredeter"/>
    <w:rsid w:val="006A5CA6"/>
  </w:style>
  <w:style w:type="character" w:customStyle="1" w:styleId="mw-editsection-bracket">
    <w:name w:val="mw-editsection-bracket"/>
    <w:basedOn w:val="Fuentedeprrafopredeter"/>
    <w:rsid w:val="006A5CA6"/>
  </w:style>
  <w:style w:type="paragraph" w:styleId="NormalWeb">
    <w:name w:val="Normal (Web)"/>
    <w:basedOn w:val="Normal"/>
    <w:uiPriority w:val="99"/>
    <w:semiHidden/>
    <w:unhideWhenUsed/>
    <w:rsid w:val="006A5CA6"/>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3077576">
      <w:bodyDiv w:val="1"/>
      <w:marLeft w:val="0"/>
      <w:marRight w:val="0"/>
      <w:marTop w:val="0"/>
      <w:marBottom w:val="0"/>
      <w:divBdr>
        <w:top w:val="none" w:sz="0" w:space="0" w:color="auto"/>
        <w:left w:val="none" w:sz="0" w:space="0" w:color="auto"/>
        <w:bottom w:val="none" w:sz="0" w:space="0" w:color="auto"/>
        <w:right w:val="none" w:sz="0" w:space="0" w:color="auto"/>
      </w:divBdr>
    </w:div>
    <w:div w:id="1655376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Sistema_nervioso_central" TargetMode="External"/><Relationship Id="rId13" Type="http://schemas.openxmlformats.org/officeDocument/2006/relationships/hyperlink" Target="https://es.wikipedia.org/wiki/Sistema_nervioso_perif%C3%A9rico" TargetMode="External"/><Relationship Id="rId18" Type="http://schemas.openxmlformats.org/officeDocument/2006/relationships/hyperlink" Target="https://es.wikipedia.org/wiki/Extremidad" TargetMode="External"/><Relationship Id="rId26" Type="http://schemas.openxmlformats.org/officeDocument/2006/relationships/hyperlink" Target="https://es.wikipedia.org/w/index.php?title=Rama_parasimp%C3%A1tica&amp;action=edit&amp;redlink=1"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es.wikipedia.org/wiki/Tronco_(anatom%C3%ADa)" TargetMode="External"/><Relationship Id="rId34" Type="http://schemas.openxmlformats.org/officeDocument/2006/relationships/hyperlink" Target="https://es.wikipedia.org/w/index.php?title=Sistema_nervioso_perif%C3%A9rico&amp;action=edit&amp;section=6" TargetMode="External"/><Relationship Id="rId7" Type="http://schemas.openxmlformats.org/officeDocument/2006/relationships/hyperlink" Target="https://es.wikipedia.org/wiki/Neurona" TargetMode="External"/><Relationship Id="rId12" Type="http://schemas.openxmlformats.org/officeDocument/2006/relationships/hyperlink" Target="https://es.wikipedia.org/wiki/Toxina" TargetMode="External"/><Relationship Id="rId17" Type="http://schemas.openxmlformats.org/officeDocument/2006/relationships/hyperlink" Target="https://es.wikipedia.org/wiki/Dolor" TargetMode="External"/><Relationship Id="rId25" Type="http://schemas.openxmlformats.org/officeDocument/2006/relationships/hyperlink" Target="https://es.wikipedia.org/wiki/Gl%C3%A1ndula" TargetMode="External"/><Relationship Id="rId33" Type="http://schemas.openxmlformats.org/officeDocument/2006/relationships/hyperlink" Target="https://es.wikipedia.org/wiki/Par_craneal" TargetMode="External"/><Relationship Id="rId38" Type="http://schemas.openxmlformats.org/officeDocument/2006/relationships/hyperlink" Target="https://es.wikipedia.org/wiki/M%C3%BAsculo_card%C3%ADaco" TargetMode="External"/><Relationship Id="rId2" Type="http://schemas.openxmlformats.org/officeDocument/2006/relationships/styles" Target="styles.xml"/><Relationship Id="rId16" Type="http://schemas.openxmlformats.org/officeDocument/2006/relationships/hyperlink" Target="https://es.wikipedia.org/wiki/Tacto" TargetMode="External"/><Relationship Id="rId20" Type="http://schemas.openxmlformats.org/officeDocument/2006/relationships/hyperlink" Target="https://es.wikipedia.org/wiki/M%C3%A9dula_espinal" TargetMode="External"/><Relationship Id="rId29" Type="http://schemas.openxmlformats.org/officeDocument/2006/relationships/hyperlink" Target="https://es.wikipedia.org/wiki/V%C3%A9rtebra" TargetMode="External"/><Relationship Id="rId1" Type="http://schemas.openxmlformats.org/officeDocument/2006/relationships/numbering" Target="numbering.xml"/><Relationship Id="rId6" Type="http://schemas.openxmlformats.org/officeDocument/2006/relationships/hyperlink" Target="https://es.wikipedia.org/wiki/Nervio" TargetMode="External"/><Relationship Id="rId11" Type="http://schemas.openxmlformats.org/officeDocument/2006/relationships/hyperlink" Target="https://es.wikipedia.org/wiki/Barrera_hematoencef%C3%A1lica" TargetMode="External"/><Relationship Id="rId24" Type="http://schemas.openxmlformats.org/officeDocument/2006/relationships/hyperlink" Target="https://es.wikipedia.org/wiki/Musculatura_lisa" TargetMode="External"/><Relationship Id="rId32" Type="http://schemas.openxmlformats.org/officeDocument/2006/relationships/hyperlink" Target="https://es.wikipedia.org/w/index.php?title=Plexo_lumbosacral&amp;action=edit&amp;redlink=1" TargetMode="External"/><Relationship Id="rId37" Type="http://schemas.openxmlformats.org/officeDocument/2006/relationships/hyperlink" Target="https://es.wikipedia.org/wiki/M%C3%BAsculo_liso" TargetMode="External"/><Relationship Id="rId40" Type="http://schemas.openxmlformats.org/officeDocument/2006/relationships/theme" Target="theme/theme1.xml"/><Relationship Id="rId5" Type="http://schemas.openxmlformats.org/officeDocument/2006/relationships/hyperlink" Target="https://es.wikipedia.org/wiki/Sistema_nervioso" TargetMode="External"/><Relationship Id="rId15" Type="http://schemas.openxmlformats.org/officeDocument/2006/relationships/hyperlink" Target="https://es.wikipedia.org/wiki/Nervios_espinales" TargetMode="External"/><Relationship Id="rId23" Type="http://schemas.openxmlformats.org/officeDocument/2006/relationships/hyperlink" Target="https://es.wikipedia.org/wiki/Nervios_craneales" TargetMode="External"/><Relationship Id="rId28" Type="http://schemas.openxmlformats.org/officeDocument/2006/relationships/hyperlink" Target="https://es.wikipedia.org/w/index.php?title=Ra%C3%ADces_cervicales&amp;action=edit&amp;redlink=1" TargetMode="External"/><Relationship Id="rId36" Type="http://schemas.openxmlformats.org/officeDocument/2006/relationships/hyperlink" Target="https://es.wikipedia.org/w/index.php?title=Eferente&amp;action=edit&amp;redlink=1" TargetMode="External"/><Relationship Id="rId10" Type="http://schemas.openxmlformats.org/officeDocument/2006/relationships/hyperlink" Target="https://es.wikipedia.org/wiki/Sistema_nervioso_perif%C3%A9rico" TargetMode="External"/><Relationship Id="rId19" Type="http://schemas.openxmlformats.org/officeDocument/2006/relationships/hyperlink" Target="https://es.wikipedia.org/wiki/Sistema_nervioso_central" TargetMode="External"/><Relationship Id="rId31" Type="http://schemas.openxmlformats.org/officeDocument/2006/relationships/hyperlink" Target="https://es.wikipedia.org/wiki/Plexo_braquial" TargetMode="External"/><Relationship Id="rId4" Type="http://schemas.openxmlformats.org/officeDocument/2006/relationships/webSettings" Target="webSettings.xml"/><Relationship Id="rId9" Type="http://schemas.openxmlformats.org/officeDocument/2006/relationships/hyperlink" Target="https://es.wikipedia.org/wiki/SNC" TargetMode="External"/><Relationship Id="rId14" Type="http://schemas.openxmlformats.org/officeDocument/2006/relationships/hyperlink" Target="https://es.wikipedia.org/wiki/Sistema_nervioso_perif%C3%A9rico" TargetMode="External"/><Relationship Id="rId22" Type="http://schemas.openxmlformats.org/officeDocument/2006/relationships/hyperlink" Target="https://es.wikipedia.org/wiki/Sistema_nervioso_perif%C3%A9rico" TargetMode="External"/><Relationship Id="rId27" Type="http://schemas.openxmlformats.org/officeDocument/2006/relationships/hyperlink" Target="https://es.wikipedia.org/w/index.php?title=Rama_simp%C3%A1tica&amp;action=edit&amp;redlink=1" TargetMode="External"/><Relationship Id="rId30" Type="http://schemas.openxmlformats.org/officeDocument/2006/relationships/hyperlink" Target="https://es.wikipedia.org/wiki/Esc%C3%A1pula" TargetMode="External"/><Relationship Id="rId35" Type="http://schemas.openxmlformats.org/officeDocument/2006/relationships/hyperlink" Target="https://es.wikipedia.org/w/index.php?title=Aferente&amp;action=edit&amp;redlink=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1335</Words>
  <Characters>7348</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2016-10-18T03:41:00Z</dcterms:created>
  <dcterms:modified xsi:type="dcterms:W3CDTF">2016-10-18T03:42:00Z</dcterms:modified>
</cp:coreProperties>
</file>