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BE" w:rsidRPr="00760CBE" w:rsidRDefault="00760CBE" w:rsidP="00760CBE">
      <w:pPr>
        <w:jc w:val="center"/>
        <w:rPr>
          <w:b/>
          <w:sz w:val="40"/>
        </w:rPr>
      </w:pPr>
      <w:r w:rsidRPr="00760CBE">
        <w:rPr>
          <w:b/>
          <w:sz w:val="40"/>
        </w:rPr>
        <w:t>Voleibol</w:t>
      </w:r>
    </w:p>
    <w:p w:rsidR="00760CBE" w:rsidRDefault="00760CBE" w:rsidP="00760CBE">
      <w:r>
        <w:t>El voleibol, vóleibol, vólibol, volibol, balonvolea o simplemente vóley (del inglés: volleyball</w:t>
      </w:r>
      <w:proofErr w:type="gramStart"/>
      <w:r>
        <w:t>),</w:t>
      </w:r>
      <w:proofErr w:type="gramEnd"/>
      <w:r>
        <w:t>1 es un deporte donde dos equipos se enfrentan sobre un terreno de juego liso separados por una red central, tratando de pasar el balón por encima de la red haci</w:t>
      </w:r>
      <w:r>
        <w:t>a el suelo del campo contrario.</w:t>
      </w:r>
    </w:p>
    <w:p w:rsidR="00E50735" w:rsidRDefault="00760CBE" w:rsidP="00760CBE">
      <w:r>
        <w:t>El balón debe ser tocado o impulsado con golpes limpios, pero no puede ser parado, sujetado, retenido o acompañado. Cada equipo dispone de un máximo de tres toques para devolver el balón al campo contrario. El balón se golpea con manos y brazos. Una de las características más peculiares del voleibol es que los jugadores tienen que ir rotando sus posiciones a medida que van consiguiendo puntos.</w:t>
      </w:r>
    </w:p>
    <w:p w:rsidR="00760CBE" w:rsidRPr="00760CBE" w:rsidRDefault="00760CBE" w:rsidP="00760CBE">
      <w:pPr>
        <w:jc w:val="center"/>
        <w:rPr>
          <w:b/>
          <w:sz w:val="36"/>
        </w:rPr>
      </w:pPr>
      <w:r w:rsidRPr="00760CBE">
        <w:rPr>
          <w:b/>
          <w:sz w:val="36"/>
        </w:rPr>
        <w:t>Campo de juego</w:t>
      </w:r>
    </w:p>
    <w:p w:rsidR="00760CBE" w:rsidRDefault="00760CBE" w:rsidP="00760CBE">
      <w:r>
        <w:t>El campo donde se juega al voleibol es un rectángulo de 18m de largo por 9m de ancho, dividido en su línea central por una red que separa a los dos equipos. En realidad el juego se desarrolla también en el exterior, en la zona libre, a condición de que el balón no toque suelo ni ningún otro elemento. La zona libre debe tener a lo menos 3 metros, medida que en competencias de índole internacional se aumenta a 5 m sobre las líneas laterales y a 6,5 m para las líneas de fondo. El espacio libre sobre la pista debe tener una altura mínima de 8 m que en competiciones</w:t>
      </w:r>
      <w:r>
        <w:t xml:space="preserve"> internacionales sube a 12,5 m.</w:t>
      </w:r>
    </w:p>
    <w:p w:rsidR="00760CBE" w:rsidRDefault="00760CBE" w:rsidP="00760CBE">
      <w:r>
        <w:t>A 3 m de la red, una línea delimita en cada campo la zona de ataque, zona donde se encuentran restringidas las acciones de los jugadores que se encuentran en ese momento en papeles defensivos (zagueros y líbero). Estas líneas, se extienden al exterior del campo con trazos discontinuos, y la limitación que representan se proyecta igualmente en toda la línea, incluso más allá de los trazos dibujados. Todas las líneas tienen 5 cm de ancho.</w:t>
      </w:r>
    </w:p>
    <w:p w:rsidR="00760CBE" w:rsidRDefault="00760CBE" w:rsidP="00760CBE">
      <w:r>
        <w:t>El contacto de los jugadores con el suelo es continuo, utilizando habitualmente protecciones en las articulaciones. La superficie no puede ser rugosa ni deslizante.</w:t>
      </w:r>
    </w:p>
    <w:p w:rsidR="00830DE7" w:rsidRPr="00830DE7" w:rsidRDefault="00830DE7" w:rsidP="00830DE7">
      <w:pPr>
        <w:rPr>
          <w:b/>
        </w:rPr>
      </w:pPr>
      <w:r w:rsidRPr="00830DE7">
        <w:rPr>
          <w:b/>
        </w:rPr>
        <w:t>La red</w:t>
      </w:r>
    </w:p>
    <w:p w:rsidR="00830DE7" w:rsidRDefault="00830DE7" w:rsidP="00830DE7">
      <w:r>
        <w:t>En el eje central del campo se sitúa una red de 1 m de ancho y sobre 9 a 10 m de largo, con dos bandas en los bordes superior e inferior y dos varillas verticales sobresalientes sobre la línea lateral del campo. El borde superior de la red, las varillas y el propio techo del pabellón delimitan el espacio por el que se debe pasar el balón a campo contrario.</w:t>
      </w:r>
    </w:p>
    <w:p w:rsidR="00830DE7" w:rsidRDefault="00830DE7" w:rsidP="00830DE7">
      <w:r>
        <w:t>La altura superior de la red puede variar en distintas categorías, siendo en las categorías adultas de 2,43 m para hombres y 2,24  m para mujeres.</w:t>
      </w:r>
    </w:p>
    <w:p w:rsidR="00830DE7" w:rsidRDefault="00830DE7" w:rsidP="00830DE7"/>
    <w:p w:rsidR="00830DE7" w:rsidRDefault="00830DE7" w:rsidP="00830DE7"/>
    <w:p w:rsidR="00830DE7" w:rsidRPr="00830DE7" w:rsidRDefault="00830DE7" w:rsidP="00830DE7">
      <w:pPr>
        <w:rPr>
          <w:b/>
        </w:rPr>
      </w:pPr>
      <w:r w:rsidRPr="00830DE7">
        <w:rPr>
          <w:b/>
        </w:rPr>
        <w:lastRenderedPageBreak/>
        <w:t>El balón</w:t>
      </w:r>
    </w:p>
    <w:p w:rsidR="00830DE7" w:rsidRDefault="00830DE7" w:rsidP="00830DE7">
      <w:r>
        <w:t>El balón es más pequeño y ligero que los balones de baloncesto o fútbol; 65-68 cm de circunferencia, 260-280 g de peso y presión interior entre 0,300 y 0,325 kg/cm². Puede estar hecho de varios materiales aunque el más cómodo y utilizado es el de cuero. También hay balones de plástico que ocasionalmente se pue</w:t>
      </w:r>
      <w:r>
        <w:t>den utilizar en entrenamientos.</w:t>
      </w:r>
    </w:p>
    <w:p w:rsidR="00830DE7" w:rsidRPr="00830DE7" w:rsidRDefault="00830DE7" w:rsidP="00830DE7">
      <w:pPr>
        <w:rPr>
          <w:b/>
        </w:rPr>
      </w:pPr>
      <w:r w:rsidRPr="00830DE7">
        <w:rPr>
          <w:b/>
        </w:rPr>
        <w:t>Vestimenta</w:t>
      </w:r>
    </w:p>
    <w:p w:rsidR="00830DE7" w:rsidRDefault="00830DE7" w:rsidP="00830DE7">
      <w:r>
        <w:t>Los jugadores de voleibol visten durante el partido camiseta, pantalón corto, calcetines, calzado deportivo y rodilleras. Al ser continuo el contacto con el suelo es habitual portar protecciones en rodillas. A primera vista se distingue inmediatamente a los jugadores líberos porque llevan una vestimenta de color diferente al resto de sus compañeros de equipo.</w:t>
      </w:r>
    </w:p>
    <w:p w:rsidR="00830DE7" w:rsidRDefault="00830DE7" w:rsidP="00830DE7"/>
    <w:p w:rsidR="00830DE7" w:rsidRPr="00830DE7" w:rsidRDefault="00830DE7" w:rsidP="00830DE7">
      <w:pPr>
        <w:jc w:val="center"/>
        <w:rPr>
          <w:b/>
          <w:sz w:val="32"/>
        </w:rPr>
      </w:pPr>
      <w:r w:rsidRPr="00830DE7">
        <w:rPr>
          <w:b/>
          <w:sz w:val="32"/>
        </w:rPr>
        <w:t>Tiempo de juego</w:t>
      </w:r>
    </w:p>
    <w:p w:rsidR="00830DE7" w:rsidRDefault="00830DE7" w:rsidP="00830DE7">
      <w:r w:rsidRPr="00830DE7">
        <w:t xml:space="preserve"> Los partidos de voleibol se disputan al mejor de cinco tandas o bloques que reciben, igual que en tenis, la denominación anglosajona de sets. En el momento en que uno de los dos equipos acumula tres sets ganados, gana el partido y se da por concluido el enfrentamiento. Un equipo gana un set cuando alcanza o supera los 25 puntos con una ventaja de dos (es decir, con 25-23 se gana, pero con 25-24 habría que esperar al 26-24 y así sucesivamente mientras ninguno de los dos equipos no consiga los dos puntos de ventaja)</w:t>
      </w:r>
      <w:r>
        <w:t>.</w:t>
      </w:r>
      <w:bookmarkStart w:id="0" w:name="_GoBack"/>
      <w:bookmarkEnd w:id="0"/>
    </w:p>
    <w:p w:rsidR="00830DE7" w:rsidRDefault="00830DE7" w:rsidP="00830DE7"/>
    <w:p w:rsidR="00830DE7" w:rsidRPr="00830DE7" w:rsidRDefault="00830DE7" w:rsidP="00830DE7">
      <w:pPr>
        <w:jc w:val="center"/>
        <w:rPr>
          <w:b/>
          <w:sz w:val="28"/>
        </w:rPr>
      </w:pPr>
      <w:r w:rsidRPr="00830DE7">
        <w:rPr>
          <w:b/>
          <w:sz w:val="28"/>
        </w:rPr>
        <w:t>Tiempos para descanso o Tiempos muertos</w:t>
      </w:r>
    </w:p>
    <w:p w:rsidR="00830DE7" w:rsidRDefault="00830DE7" w:rsidP="00830DE7">
      <w:r>
        <w:t>Cada equipo puede solicitar hasta dos tiempos de descanso de 30 segundos en cada set. Los tiempos para descanso solo los puede pedir el entrenador, y si no estuviera, podrían ser solicitados por el capitán del equipo o el capitán en juego. En campeonatos oficiales se establecen además, de oficio, dos tiempos técnicos de 60 segundos cuando se alcanza por el primero de los equipos los puntos 8 y 16 respectivamente de cada set, sal</w:t>
      </w:r>
      <w:r>
        <w:t>vo en el quinto set definitivo.</w:t>
      </w:r>
    </w:p>
    <w:p w:rsidR="00830DE7" w:rsidRDefault="00830DE7" w:rsidP="00830DE7">
      <w:r>
        <w:t>Durante los tiempos para descanso, los jugadores en juego acuden a la zona libre próxima a los respectivos banquillos, donde pueden recibir instrucciones del entrenador. El resto de jugadores pueden calentar sin balones en la zona libre detrás de la línea de saque.</w:t>
      </w:r>
    </w:p>
    <w:sectPr w:rsidR="00830DE7" w:rsidSect="00E50735">
      <w:pgSz w:w="12240" w:h="15840"/>
      <w:pgMar w:top="1417" w:right="1701" w:bottom="1417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35"/>
    <w:rsid w:val="001614B2"/>
    <w:rsid w:val="00760CBE"/>
    <w:rsid w:val="00830DE7"/>
    <w:rsid w:val="00E3733A"/>
    <w:rsid w:val="00E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2016-10-19T04:28:00Z</dcterms:created>
  <dcterms:modified xsi:type="dcterms:W3CDTF">2016-10-19T04:28:00Z</dcterms:modified>
</cp:coreProperties>
</file>