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4C" w:rsidRDefault="003D414C" w:rsidP="00C0339D">
      <w:pPr>
        <w:pStyle w:val="Ttulo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339D">
        <w:rPr>
          <w:rFonts w:ascii="Times New Roman" w:hAnsi="Times New Roman" w:cs="Times New Roman"/>
          <w:color w:val="auto"/>
          <w:sz w:val="24"/>
          <w:szCs w:val="24"/>
        </w:rPr>
        <w:t xml:space="preserve">Reseñas </w:t>
      </w:r>
    </w:p>
    <w:p w:rsidR="00C0339D" w:rsidRPr="00C0339D" w:rsidRDefault="00C0339D" w:rsidP="00C0339D">
      <w:pPr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>Nos explica la escritora Érica que reseña es:</w:t>
      </w:r>
    </w:p>
    <w:p w:rsidR="003D414C" w:rsidRPr="00C0339D" w:rsidRDefault="003D414C" w:rsidP="00C0339D">
      <w:pPr>
        <w:tabs>
          <w:tab w:val="left" w:pos="1800"/>
        </w:tabs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 xml:space="preserve">Es donde se describe o resume alguna nota, aspecto o hecho más distintivo de un texto o algún contenido audiovisual (imagen) o escrito, permitiendo, de este modo, conocerlo con mayor profundidad. Es un escrito breve que intenta dar una visión para panorámica y, a la vez, critica, sobre algo. Es frecuente que en revistas y en periódicos aparezcan reseñas de libros, películas, exposiciones y otros eventos que aproximan a los lectores, al público y a los espectadores hacia el objeto escrito. Así, la reseñan sirven para motivar el interés de las personas o para persuadirlas. Una buena reseña, necesariamente, debe reflejar la interpretación y evaluación crítica de quien la realiza. </w:t>
      </w:r>
    </w:p>
    <w:p w:rsidR="003D414C" w:rsidRPr="00C0339D" w:rsidRDefault="003D414C" w:rsidP="00C0339D">
      <w:pPr>
        <w:tabs>
          <w:tab w:val="left" w:pos="1800"/>
        </w:tabs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>Sus características, por tanto, suelen ser las siguientes:</w:t>
      </w:r>
    </w:p>
    <w:p w:rsidR="003D414C" w:rsidRPr="00C0339D" w:rsidRDefault="003D414C" w:rsidP="00C0339D">
      <w:pPr>
        <w:tabs>
          <w:tab w:val="left" w:pos="1800"/>
        </w:tabs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 xml:space="preserve">Pertenecen a los géneros de opinión </w:t>
      </w:r>
    </w:p>
    <w:p w:rsidR="003D414C" w:rsidRPr="00C0339D" w:rsidRDefault="003D414C" w:rsidP="00C0339D">
      <w:pPr>
        <w:tabs>
          <w:tab w:val="left" w:pos="1800"/>
        </w:tabs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>Se organiza siguiendo una estructura argumentativa</w:t>
      </w:r>
    </w:p>
    <w:p w:rsidR="003D414C" w:rsidRPr="00C0339D" w:rsidRDefault="003D414C" w:rsidP="00C0339D">
      <w:pPr>
        <w:tabs>
          <w:tab w:val="left" w:pos="1800"/>
        </w:tabs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>Comienza con la definición del objeto a tratar, continua con la toma de posición (que justifica ya sea contrastando con diversos argumentos o a través de opiniones personales), y cierra reafirmando la posición adoptada.</w:t>
      </w:r>
    </w:p>
    <w:p w:rsidR="003D414C" w:rsidRPr="00C0339D" w:rsidRDefault="003D414C" w:rsidP="00C0339D">
      <w:pPr>
        <w:tabs>
          <w:tab w:val="left" w:pos="1800"/>
        </w:tabs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>Es un escrito breve que intenta dar una visión panorámica y, a la vez, critica, sobre algo.</w:t>
      </w:r>
    </w:p>
    <w:p w:rsidR="003D414C" w:rsidRPr="00C0339D" w:rsidRDefault="003D414C" w:rsidP="00C0339D">
      <w:pPr>
        <w:tabs>
          <w:tab w:val="left" w:pos="1800"/>
        </w:tabs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>Una buena reseña, necesariamente, refleja la interpretación y evaluación critica de quien la realiza.</w:t>
      </w:r>
    </w:p>
    <w:p w:rsidR="003D414C" w:rsidRPr="00C0339D" w:rsidRDefault="003D414C" w:rsidP="00C0339D">
      <w:pPr>
        <w:tabs>
          <w:tab w:val="left" w:pos="1800"/>
        </w:tabs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>Describe un tema, texto, suceso o evento, y ofrece una opinión sobre su valor.</w:t>
      </w:r>
    </w:p>
    <w:p w:rsidR="003D414C" w:rsidRPr="00C0339D" w:rsidRDefault="003D414C" w:rsidP="00C0339D">
      <w:pPr>
        <w:tabs>
          <w:tab w:val="left" w:pos="1800"/>
        </w:tabs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>Extrae lo esencial del contenido.</w:t>
      </w:r>
    </w:p>
    <w:p w:rsidR="003D414C" w:rsidRPr="00C0339D" w:rsidRDefault="003D414C" w:rsidP="00C0339D">
      <w:pPr>
        <w:tabs>
          <w:tab w:val="left" w:pos="1800"/>
        </w:tabs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 xml:space="preserve">Necesita un proceso de composición. </w:t>
      </w:r>
      <w:sdt>
        <w:sdtPr>
          <w:rPr>
            <w:rFonts w:ascii="Times New Roman" w:hAnsi="Times New Roman" w:cs="Times New Roman"/>
            <w:sz w:val="24"/>
            <w:szCs w:val="24"/>
          </w:rPr>
          <w:id w:val="1228113257"/>
          <w:citation/>
        </w:sdtPr>
        <w:sdtEndPr/>
        <w:sdtContent>
          <w:r w:rsidRPr="00C0339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0339D">
            <w:rPr>
              <w:rFonts w:ascii="Times New Roman" w:hAnsi="Times New Roman" w:cs="Times New Roman"/>
              <w:sz w:val="24"/>
              <w:szCs w:val="24"/>
            </w:rPr>
            <w:instrText xml:space="preserve">CITATION Lar11 \p 149 \l 2058 </w:instrText>
          </w:r>
          <w:r w:rsidRPr="00C0339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0339D">
            <w:rPr>
              <w:rFonts w:ascii="Times New Roman" w:hAnsi="Times New Roman" w:cs="Times New Roman"/>
              <w:noProof/>
              <w:sz w:val="24"/>
              <w:szCs w:val="24"/>
            </w:rPr>
            <w:t>(Lara, 2011, pág. 149)</w:t>
          </w:r>
          <w:r w:rsidRPr="00C0339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1C0CAC" w:rsidRDefault="001C0CAC">
      <w:bookmarkStart w:id="0" w:name="_GoBack"/>
      <w:bookmarkEnd w:id="0"/>
    </w:p>
    <w:sectPr w:rsidR="001C0C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4C"/>
    <w:rsid w:val="001C0CAC"/>
    <w:rsid w:val="003D414C"/>
    <w:rsid w:val="00A94251"/>
    <w:rsid w:val="00C0339D"/>
    <w:rsid w:val="00EB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4C"/>
    <w:pPr>
      <w:spacing w:after="160" w:line="256" w:lineRule="auto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1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942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94251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A94251"/>
    <w:pPr>
      <w:spacing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4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4C"/>
    <w:pPr>
      <w:spacing w:after="160" w:line="256" w:lineRule="auto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1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942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94251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A94251"/>
    <w:pPr>
      <w:spacing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4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0D40-CAAF-44A9-B37E-80FEDB05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xBENITOx</cp:lastModifiedBy>
  <cp:revision>5</cp:revision>
  <dcterms:created xsi:type="dcterms:W3CDTF">2016-10-25T22:27:00Z</dcterms:created>
  <dcterms:modified xsi:type="dcterms:W3CDTF">2016-10-27T17:09:00Z</dcterms:modified>
</cp:coreProperties>
</file>