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F8" w:rsidRPr="005D38F8" w:rsidRDefault="005D38F8" w:rsidP="005D38F8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sz w:val="21"/>
          <w:szCs w:val="21"/>
        </w:rPr>
      </w:pPr>
      <w:r w:rsidRPr="005D38F8">
        <w:rPr>
          <w:rFonts w:ascii="Arial" w:hAnsi="Arial" w:cs="Arial"/>
          <w:sz w:val="21"/>
          <w:szCs w:val="21"/>
        </w:rPr>
        <w:object w:dxaOrig="8504" w:dyaOrig="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7.5pt" o:ole="">
            <v:imagedata r:id="rId4" o:title=""/>
          </v:shape>
          <o:OLEObject Type="Embed" ProgID="Word.Document.12" ShapeID="_x0000_i1025" DrawAspect="Content" ObjectID="_1542127232" r:id="rId5">
            <o:FieldCodes>\s</o:FieldCodes>
          </o:OLEObject>
        </w:object>
      </w:r>
    </w:p>
    <w:p w:rsidR="005D38F8" w:rsidRPr="005D38F8" w:rsidRDefault="005D38F8" w:rsidP="00CF5D7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</w:p>
    <w:p w:rsidR="005D38F8" w:rsidRPr="005D38F8" w:rsidRDefault="005D38F8" w:rsidP="005D38F8">
      <w:pPr>
        <w:pStyle w:val="NormalWeb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rFonts w:ascii="Arial" w:hAnsi="Arial" w:cs="Arial"/>
        </w:rPr>
      </w:pPr>
    </w:p>
    <w:p w:rsidR="00CF5D7B" w:rsidRPr="005D38F8" w:rsidRDefault="00CF5D7B" w:rsidP="005D38F8">
      <w:pPr>
        <w:pStyle w:val="NormalWeb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rFonts w:ascii="Arial" w:hAnsi="Arial" w:cs="Arial"/>
        </w:rPr>
      </w:pPr>
      <w:r w:rsidRPr="005D38F8">
        <w:rPr>
          <w:rFonts w:ascii="Arial" w:hAnsi="Arial" w:cs="Arial"/>
        </w:rPr>
        <w:t>La palabra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  <w:b/>
          <w:bCs/>
          <w:i/>
          <w:iCs/>
        </w:rPr>
        <w:t>hardware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se refiere a las partes físicas tangibles de un</w:t>
      </w:r>
      <w:r w:rsidRPr="005D38F8">
        <w:rPr>
          <w:rStyle w:val="apple-converted-space"/>
          <w:rFonts w:ascii="Arial" w:hAnsi="Arial" w:cs="Arial"/>
        </w:rPr>
        <w:t> </w:t>
      </w:r>
      <w:hyperlink r:id="rId6" w:tooltip="Sistema informático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sistema informático</w:t>
        </w:r>
      </w:hyperlink>
      <w:r w:rsidRPr="005D38F8">
        <w:rPr>
          <w:rFonts w:ascii="Arial" w:hAnsi="Arial" w:cs="Arial"/>
        </w:rPr>
        <w:t>; sus componentes eléctricos, electrónicos, electromecánicos y mecánicos.</w:t>
      </w:r>
      <w:hyperlink r:id="rId7" w:anchor="cite_note-AAFA-1" w:history="1">
        <w:r w:rsidRPr="005D38F8">
          <w:rPr>
            <w:rStyle w:val="Hipervnculo"/>
            <w:rFonts w:ascii="Arial" w:hAnsi="Arial" w:cs="Arial"/>
            <w:color w:val="auto"/>
            <w:u w:val="none"/>
            <w:vertAlign w:val="superscript"/>
          </w:rPr>
          <w:t>1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Cables, gabinetes o cajas,</w:t>
      </w:r>
      <w:r w:rsidRPr="005D38F8">
        <w:rPr>
          <w:rStyle w:val="apple-converted-space"/>
          <w:rFonts w:ascii="Arial" w:hAnsi="Arial" w:cs="Arial"/>
        </w:rPr>
        <w:t> </w:t>
      </w:r>
      <w:hyperlink r:id="rId8" w:tooltip="Periférico (informática)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periféricos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de todo tipo y cualquier otro elemento físico involucrado componen el hardware; contrariamente, el soporte lógico e intangible es el llamado</w:t>
      </w:r>
      <w:r w:rsidRPr="005D38F8">
        <w:rPr>
          <w:rStyle w:val="apple-converted-space"/>
          <w:rFonts w:ascii="Arial" w:hAnsi="Arial" w:cs="Arial"/>
        </w:rPr>
        <w:t> </w:t>
      </w:r>
      <w:hyperlink r:id="rId9" w:tooltip="Software" w:history="1">
        <w:r w:rsidRPr="005D38F8">
          <w:rPr>
            <w:rStyle w:val="Hipervnculo"/>
            <w:rFonts w:ascii="Arial" w:hAnsi="Arial" w:cs="Arial"/>
            <w:i/>
            <w:iCs/>
            <w:color w:val="auto"/>
            <w:u w:val="none"/>
          </w:rPr>
          <w:t>software</w:t>
        </w:r>
      </w:hyperlink>
      <w:r w:rsidRPr="005D38F8">
        <w:rPr>
          <w:rFonts w:ascii="Arial" w:hAnsi="Arial" w:cs="Arial"/>
        </w:rPr>
        <w:t>.</w:t>
      </w:r>
    </w:p>
    <w:p w:rsidR="00CF5D7B" w:rsidRPr="005D38F8" w:rsidRDefault="00CF5D7B" w:rsidP="005D38F8">
      <w:pPr>
        <w:pStyle w:val="NormalWeb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rFonts w:ascii="Arial" w:hAnsi="Arial" w:cs="Arial"/>
        </w:rPr>
      </w:pPr>
      <w:r w:rsidRPr="005D38F8">
        <w:rPr>
          <w:rFonts w:ascii="Arial" w:hAnsi="Arial" w:cs="Arial"/>
        </w:rPr>
        <w:t>El término es propio del</w:t>
      </w:r>
      <w:r w:rsidRPr="005D38F8">
        <w:rPr>
          <w:rStyle w:val="apple-converted-space"/>
          <w:rFonts w:ascii="Arial" w:hAnsi="Arial" w:cs="Arial"/>
        </w:rPr>
        <w:t> </w:t>
      </w:r>
      <w:hyperlink r:id="rId10" w:tooltip="Idioma inglés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idioma inglés</w:t>
        </w:r>
      </w:hyperlink>
      <w:r w:rsidRPr="005D38F8">
        <w:rPr>
          <w:rFonts w:ascii="Arial" w:hAnsi="Arial" w:cs="Arial"/>
        </w:rPr>
        <w:t>, su traducción al español no tiene un significado acorde, por tal motivo se lo ha adoptado tal cual es y suena. La</w:t>
      </w:r>
      <w:r w:rsidRPr="005D38F8">
        <w:rPr>
          <w:rStyle w:val="apple-converted-space"/>
          <w:rFonts w:ascii="Arial" w:hAnsi="Arial" w:cs="Arial"/>
        </w:rPr>
        <w:t> </w:t>
      </w:r>
      <w:hyperlink r:id="rId11" w:tooltip="Real Academia Española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Real Academia Española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lo define como «Conjunto de los componentes que integran la parte material de una computadora».</w:t>
      </w:r>
      <w:hyperlink r:id="rId12" w:anchor="cite_note-2" w:history="1">
        <w:r w:rsidRPr="005D38F8">
          <w:rPr>
            <w:rStyle w:val="Hipervnculo"/>
            <w:rFonts w:ascii="Arial" w:hAnsi="Arial" w:cs="Arial"/>
            <w:color w:val="auto"/>
            <w:u w:val="none"/>
            <w:vertAlign w:val="superscript"/>
          </w:rPr>
          <w:t>2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El término, aunque sea lo más común, no solamente se aplica a las computadoras, también un</w:t>
      </w:r>
      <w:r w:rsidRPr="005D38F8">
        <w:rPr>
          <w:rStyle w:val="apple-converted-space"/>
          <w:rFonts w:ascii="Arial" w:hAnsi="Arial" w:cs="Arial"/>
        </w:rPr>
        <w:t> </w:t>
      </w:r>
      <w:hyperlink r:id="rId13" w:tooltip="Robot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robot</w:t>
        </w:r>
      </w:hyperlink>
      <w:r w:rsidRPr="005D38F8">
        <w:rPr>
          <w:rFonts w:ascii="Arial" w:hAnsi="Arial" w:cs="Arial"/>
        </w:rPr>
        <w:t>, un</w:t>
      </w:r>
      <w:r w:rsidRPr="005D38F8">
        <w:rPr>
          <w:rStyle w:val="apple-converted-space"/>
          <w:rFonts w:ascii="Arial" w:hAnsi="Arial" w:cs="Arial"/>
        </w:rPr>
        <w:t> </w:t>
      </w:r>
      <w:hyperlink r:id="rId14" w:tooltip="Telefonía móvil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teléfono móvil</w:t>
        </w:r>
      </w:hyperlink>
      <w:r w:rsidRPr="005D38F8">
        <w:rPr>
          <w:rFonts w:ascii="Arial" w:hAnsi="Arial" w:cs="Arial"/>
        </w:rPr>
        <w:t>, una</w:t>
      </w:r>
      <w:r w:rsidRPr="005D38F8">
        <w:rPr>
          <w:rStyle w:val="apple-converted-space"/>
          <w:rFonts w:ascii="Arial" w:hAnsi="Arial" w:cs="Arial"/>
        </w:rPr>
        <w:t> </w:t>
      </w:r>
      <w:hyperlink r:id="rId15" w:tooltip="Cámara fotográfica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cámara fotográfica</w:t>
        </w:r>
      </w:hyperlink>
      <w:r w:rsidRPr="005D38F8">
        <w:rPr>
          <w:rFonts w:ascii="Arial" w:hAnsi="Arial" w:cs="Arial"/>
        </w:rPr>
        <w:t>, un</w:t>
      </w:r>
      <w:r w:rsidRPr="005D38F8">
        <w:rPr>
          <w:rStyle w:val="apple-converted-space"/>
          <w:rFonts w:ascii="Arial" w:hAnsi="Arial" w:cs="Arial"/>
        </w:rPr>
        <w:t> </w:t>
      </w:r>
      <w:hyperlink r:id="rId16" w:tooltip="Reproductor multimedia digital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reproductor multimedia</w:t>
        </w:r>
      </w:hyperlink>
      <w:r w:rsidR="005D38F8" w:rsidRPr="005D38F8">
        <w:rPr>
          <w:rStyle w:val="Hipervnculo"/>
          <w:rFonts w:ascii="Arial" w:hAnsi="Arial" w:cs="Arial"/>
          <w:color w:val="auto"/>
          <w:u w:val="none"/>
        </w:rPr>
        <w:t xml:space="preserve"> </w:t>
      </w:r>
      <w:r w:rsidRPr="005D38F8">
        <w:rPr>
          <w:rFonts w:ascii="Arial" w:hAnsi="Arial" w:cs="Arial"/>
        </w:rPr>
        <w:t>o cualquier otro electrónico que procese datos posee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  <w:i/>
          <w:iCs/>
        </w:rPr>
        <w:t>hardware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(y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  <w:i/>
          <w:iCs/>
        </w:rPr>
        <w:t>software</w:t>
      </w:r>
      <w:r w:rsidRPr="005D38F8">
        <w:rPr>
          <w:rFonts w:ascii="Arial" w:hAnsi="Arial" w:cs="Arial"/>
        </w:rPr>
        <w:t>).</w:t>
      </w:r>
      <w:hyperlink r:id="rId17" w:anchor="cite_note-3" w:history="1">
        <w:r w:rsidRPr="005D38F8">
          <w:rPr>
            <w:rStyle w:val="Hipervnculo"/>
            <w:rFonts w:ascii="Arial" w:hAnsi="Arial" w:cs="Arial"/>
            <w:color w:val="auto"/>
            <w:u w:val="none"/>
            <w:vertAlign w:val="superscript"/>
          </w:rPr>
          <w:t>3</w:t>
        </w:r>
      </w:hyperlink>
      <w:r w:rsidRPr="005D38F8">
        <w:rPr>
          <w:rStyle w:val="apple-converted-space"/>
          <w:rFonts w:ascii="Arial" w:hAnsi="Arial" w:cs="Arial"/>
        </w:rPr>
        <w:t> </w:t>
      </w:r>
      <w:hyperlink r:id="rId18" w:anchor="cite_note-4" w:history="1">
        <w:r w:rsidRPr="005D38F8">
          <w:rPr>
            <w:rStyle w:val="Hipervnculo"/>
            <w:rFonts w:ascii="Arial" w:hAnsi="Arial" w:cs="Arial"/>
            <w:color w:val="auto"/>
            <w:u w:val="none"/>
            <w:vertAlign w:val="superscript"/>
          </w:rPr>
          <w:t>4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La historia del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  <w:i/>
          <w:iCs/>
        </w:rPr>
        <w:t>hardware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 xml:space="preserve">de computador se puede clasificar en cuatro generaciones, cada una caracterizada </w:t>
      </w:r>
      <w:bookmarkStart w:id="0" w:name="_GoBack"/>
      <w:bookmarkEnd w:id="0"/>
      <w:r w:rsidRPr="005D38F8">
        <w:rPr>
          <w:rFonts w:ascii="Arial" w:hAnsi="Arial" w:cs="Arial"/>
        </w:rPr>
        <w:t>por un cambio</w:t>
      </w:r>
      <w:r w:rsidRPr="005D38F8">
        <w:rPr>
          <w:rStyle w:val="apple-converted-space"/>
          <w:rFonts w:ascii="Arial" w:hAnsi="Arial" w:cs="Arial"/>
        </w:rPr>
        <w:t> </w:t>
      </w:r>
      <w:hyperlink r:id="rId19" w:tooltip="Tecnología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tecnológico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de importancia. Una primera delimitación podría hacerse entre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  <w:i/>
          <w:iCs/>
        </w:rPr>
        <w:t>hardware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  <w:i/>
          <w:iCs/>
        </w:rPr>
        <w:t>básico</w:t>
      </w:r>
      <w:r w:rsidRPr="005D38F8">
        <w:rPr>
          <w:rFonts w:ascii="Arial" w:hAnsi="Arial" w:cs="Arial"/>
        </w:rPr>
        <w:t>, como el estrictamente necesario para el funcionamiento normal del equipo, y el</w:t>
      </w:r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  <w:i/>
          <w:iCs/>
        </w:rPr>
        <w:t>complementario</w:t>
      </w:r>
      <w:r w:rsidRPr="005D38F8">
        <w:rPr>
          <w:rFonts w:ascii="Arial" w:hAnsi="Arial" w:cs="Arial"/>
        </w:rPr>
        <w:t>, como el que realiza funciones específicas.</w:t>
      </w:r>
    </w:p>
    <w:p w:rsidR="00CF5D7B" w:rsidRPr="005D38F8" w:rsidRDefault="00CF5D7B" w:rsidP="005D38F8">
      <w:pPr>
        <w:pStyle w:val="NormalWeb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rFonts w:ascii="Arial" w:hAnsi="Arial" w:cs="Arial"/>
        </w:rPr>
      </w:pPr>
      <w:r w:rsidRPr="005D38F8">
        <w:rPr>
          <w:rFonts w:ascii="Arial" w:hAnsi="Arial" w:cs="Arial"/>
        </w:rPr>
        <w:t>Un sistema informático se compone de una</w:t>
      </w:r>
      <w:r w:rsidRPr="005D38F8">
        <w:rPr>
          <w:rStyle w:val="apple-converted-space"/>
          <w:rFonts w:ascii="Arial" w:hAnsi="Arial" w:cs="Arial"/>
        </w:rPr>
        <w:t> </w:t>
      </w:r>
      <w:hyperlink r:id="rId20" w:tooltip="Unidad central de procesamiento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unidad central de procesamiento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(UCP o</w:t>
      </w:r>
      <w:r w:rsidRPr="005D38F8">
        <w:rPr>
          <w:rStyle w:val="apple-converted-space"/>
          <w:rFonts w:ascii="Arial" w:hAnsi="Arial" w:cs="Arial"/>
        </w:rPr>
        <w:t> </w:t>
      </w:r>
      <w:hyperlink r:id="rId21" w:tooltip="Central Processing Unit" w:history="1">
        <w:r w:rsidRPr="005D38F8">
          <w:rPr>
            <w:rStyle w:val="Hipervnculo"/>
            <w:rFonts w:ascii="Arial" w:hAnsi="Arial" w:cs="Arial"/>
            <w:i/>
            <w:iCs/>
            <w:color w:val="auto"/>
            <w:u w:val="none"/>
          </w:rPr>
          <w:t>CPU</w:t>
        </w:r>
      </w:hyperlink>
      <w:r w:rsidRPr="005D38F8">
        <w:rPr>
          <w:rFonts w:ascii="Arial" w:hAnsi="Arial" w:cs="Arial"/>
        </w:rPr>
        <w:t>), encargada de procesar los datos, uno o varios</w:t>
      </w:r>
      <w:r w:rsidRPr="005D38F8">
        <w:rPr>
          <w:rStyle w:val="apple-converted-space"/>
          <w:rFonts w:ascii="Arial" w:hAnsi="Arial" w:cs="Arial"/>
        </w:rPr>
        <w:t> </w:t>
      </w:r>
      <w:hyperlink r:id="rId22" w:tooltip="Periférico (informática)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periféricos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 xml:space="preserve">de entrada, los que permiten el ingreso de la información y uno </w:t>
      </w:r>
      <w:r w:rsidRPr="005D38F8">
        <w:rPr>
          <w:rFonts w:ascii="Arial" w:hAnsi="Arial" w:cs="Arial"/>
        </w:rPr>
        <w:lastRenderedPageBreak/>
        <w:t>o varios periféricos de salida, que posibilitan dar salida (normalmente en forma</w:t>
      </w:r>
      <w:r w:rsidRPr="005D38F8">
        <w:rPr>
          <w:rStyle w:val="apple-converted-space"/>
          <w:rFonts w:ascii="Arial" w:hAnsi="Arial" w:cs="Arial"/>
        </w:rPr>
        <w:t> </w:t>
      </w:r>
      <w:hyperlink r:id="rId23" w:tooltip="Visión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visual</w:t>
        </w:r>
      </w:hyperlink>
      <w:r w:rsidRPr="005D38F8">
        <w:rPr>
          <w:rStyle w:val="apple-converted-space"/>
          <w:rFonts w:ascii="Arial" w:hAnsi="Arial" w:cs="Arial"/>
        </w:rPr>
        <w:t> </w:t>
      </w:r>
      <w:r w:rsidRPr="005D38F8">
        <w:rPr>
          <w:rFonts w:ascii="Arial" w:hAnsi="Arial" w:cs="Arial"/>
        </w:rPr>
        <w:t>o</w:t>
      </w:r>
      <w:r w:rsidRPr="005D38F8">
        <w:rPr>
          <w:rStyle w:val="apple-converted-space"/>
          <w:rFonts w:ascii="Arial" w:hAnsi="Arial" w:cs="Arial"/>
        </w:rPr>
        <w:t> </w:t>
      </w:r>
      <w:hyperlink r:id="rId24" w:tooltip="Señal de audio" w:history="1">
        <w:r w:rsidRPr="005D38F8">
          <w:rPr>
            <w:rStyle w:val="Hipervnculo"/>
            <w:rFonts w:ascii="Arial" w:hAnsi="Arial" w:cs="Arial"/>
            <w:color w:val="auto"/>
            <w:u w:val="none"/>
          </w:rPr>
          <w:t>auditiva</w:t>
        </w:r>
      </w:hyperlink>
      <w:r w:rsidRPr="005D38F8">
        <w:rPr>
          <w:rFonts w:ascii="Arial" w:hAnsi="Arial" w:cs="Arial"/>
        </w:rPr>
        <w:t>) a los</w:t>
      </w:r>
      <w:r w:rsidRPr="005D38F8">
        <w:rPr>
          <w:rStyle w:val="apple-converted-space"/>
          <w:rFonts w:ascii="Arial" w:hAnsi="Arial" w:cs="Arial"/>
        </w:rPr>
        <w:t> </w:t>
      </w:r>
      <w:proofErr w:type="spellStart"/>
      <w:r w:rsidRPr="005D38F8">
        <w:rPr>
          <w:rFonts w:ascii="Arial" w:hAnsi="Arial" w:cs="Arial"/>
        </w:rPr>
        <w:fldChar w:fldCharType="begin"/>
      </w:r>
      <w:r w:rsidRPr="005D38F8">
        <w:rPr>
          <w:rFonts w:ascii="Arial" w:hAnsi="Arial" w:cs="Arial"/>
        </w:rPr>
        <w:instrText xml:space="preserve"> HYPERLINK "https://es.wikipedia.org/wiki/Dato" \o "Dato" </w:instrText>
      </w:r>
      <w:r w:rsidRPr="005D38F8">
        <w:rPr>
          <w:rFonts w:ascii="Arial" w:hAnsi="Arial" w:cs="Arial"/>
        </w:rPr>
        <w:fldChar w:fldCharType="separate"/>
      </w:r>
      <w:r w:rsidRPr="005D38F8">
        <w:rPr>
          <w:rStyle w:val="Hipervnculo"/>
          <w:rFonts w:ascii="Arial" w:hAnsi="Arial" w:cs="Arial"/>
          <w:color w:val="auto"/>
          <w:u w:val="none"/>
        </w:rPr>
        <w:t>datos</w:t>
      </w:r>
      <w:r w:rsidRPr="005D38F8">
        <w:rPr>
          <w:rFonts w:ascii="Arial" w:hAnsi="Arial" w:cs="Arial"/>
        </w:rPr>
        <w:fldChar w:fldCharType="end"/>
      </w:r>
      <w:r w:rsidRPr="005D38F8">
        <w:rPr>
          <w:rFonts w:ascii="Arial" w:hAnsi="Arial" w:cs="Arial"/>
        </w:rPr>
        <w:t>procesados</w:t>
      </w:r>
      <w:proofErr w:type="spellEnd"/>
      <w:r w:rsidRPr="005D38F8">
        <w:rPr>
          <w:rFonts w:ascii="Arial" w:hAnsi="Arial" w:cs="Arial"/>
        </w:rPr>
        <w:t>. Su abreviatura es</w:t>
      </w:r>
      <w:r w:rsidRPr="005D38F8">
        <w:rPr>
          <w:rStyle w:val="apple-converted-space"/>
          <w:rFonts w:ascii="Arial" w:hAnsi="Arial" w:cs="Arial"/>
        </w:rPr>
        <w:t> </w:t>
      </w:r>
      <w:proofErr w:type="spellStart"/>
      <w:r w:rsidRPr="005D38F8">
        <w:rPr>
          <w:rFonts w:ascii="Arial" w:hAnsi="Arial" w:cs="Arial"/>
          <w:b/>
          <w:bCs/>
        </w:rPr>
        <w:t>Hw</w:t>
      </w:r>
      <w:proofErr w:type="spellEnd"/>
      <w:r w:rsidRPr="005D38F8">
        <w:rPr>
          <w:rFonts w:ascii="Arial" w:hAnsi="Arial" w:cs="Arial"/>
        </w:rPr>
        <w:t>.</w:t>
      </w:r>
    </w:p>
    <w:p w:rsidR="00D7159D" w:rsidRPr="005D38F8" w:rsidRDefault="00D7159D" w:rsidP="005D38F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D7159D" w:rsidRPr="005D3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7B"/>
    <w:rsid w:val="005D38F8"/>
    <w:rsid w:val="00CF5D7B"/>
    <w:rsid w:val="00D7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32A52-ED39-4BA6-9FCE-8D38737E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F5D7B"/>
  </w:style>
  <w:style w:type="character" w:styleId="Hipervnculo">
    <w:name w:val="Hyperlink"/>
    <w:basedOn w:val="Fuentedeprrafopredeter"/>
    <w:uiPriority w:val="99"/>
    <w:semiHidden/>
    <w:unhideWhenUsed/>
    <w:rsid w:val="00CF5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erif%C3%A9rico_(inform%C3%A1tica)" TargetMode="External"/><Relationship Id="rId13" Type="http://schemas.openxmlformats.org/officeDocument/2006/relationships/hyperlink" Target="https://es.wikipedia.org/wiki/Robot" TargetMode="External"/><Relationship Id="rId18" Type="http://schemas.openxmlformats.org/officeDocument/2006/relationships/hyperlink" Target="https://es.wikipedia.org/wiki/Hardwar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Central_Processing_Unit" TargetMode="External"/><Relationship Id="rId7" Type="http://schemas.openxmlformats.org/officeDocument/2006/relationships/hyperlink" Target="https://es.wikipedia.org/wiki/Hardware" TargetMode="External"/><Relationship Id="rId12" Type="http://schemas.openxmlformats.org/officeDocument/2006/relationships/hyperlink" Target="https://es.wikipedia.org/wiki/Hardware" TargetMode="External"/><Relationship Id="rId17" Type="http://schemas.openxmlformats.org/officeDocument/2006/relationships/hyperlink" Target="https://es.wikipedia.org/wiki/Hardwar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Reproductor_multimedia_digital" TargetMode="External"/><Relationship Id="rId20" Type="http://schemas.openxmlformats.org/officeDocument/2006/relationships/hyperlink" Target="https://es.wikipedia.org/wiki/Unidad_central_de_procesamiento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Sistema_inform%C3%A1tico" TargetMode="External"/><Relationship Id="rId11" Type="http://schemas.openxmlformats.org/officeDocument/2006/relationships/hyperlink" Target="https://es.wikipedia.org/wiki/Real_Academia_Espa%C3%B1ola" TargetMode="External"/><Relationship Id="rId24" Type="http://schemas.openxmlformats.org/officeDocument/2006/relationships/hyperlink" Target="https://es.wikipedia.org/wiki/Se%C3%B1al_de_audio" TargetMode="External"/><Relationship Id="rId5" Type="http://schemas.openxmlformats.org/officeDocument/2006/relationships/package" Target="embeddings/Documento_de_Microsoft_Word1.docx"/><Relationship Id="rId15" Type="http://schemas.openxmlformats.org/officeDocument/2006/relationships/hyperlink" Target="https://es.wikipedia.org/wiki/C%C3%A1mara_fotogr%C3%A1fica" TargetMode="External"/><Relationship Id="rId23" Type="http://schemas.openxmlformats.org/officeDocument/2006/relationships/hyperlink" Target="https://es.wikipedia.org/wiki/Visi%C3%B3n" TargetMode="External"/><Relationship Id="rId10" Type="http://schemas.openxmlformats.org/officeDocument/2006/relationships/hyperlink" Target="https://es.wikipedia.org/wiki/Idioma_ingl%C3%A9s" TargetMode="External"/><Relationship Id="rId19" Type="http://schemas.openxmlformats.org/officeDocument/2006/relationships/hyperlink" Target="https://es.wikipedia.org/wiki/Tecnolog%C3%ADa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es.wikipedia.org/wiki/Software" TargetMode="External"/><Relationship Id="rId14" Type="http://schemas.openxmlformats.org/officeDocument/2006/relationships/hyperlink" Target="https://es.wikipedia.org/wiki/Telefon%C3%ADa_m%C3%B3vil" TargetMode="External"/><Relationship Id="rId22" Type="http://schemas.openxmlformats.org/officeDocument/2006/relationships/hyperlink" Target="https://es.wikipedia.org/wiki/Perif%C3%A9rico_(inform%C3%A1tic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Aguz</dc:creator>
  <cp:keywords/>
  <dc:description/>
  <cp:lastModifiedBy>Aguz</cp:lastModifiedBy>
  <cp:revision>2</cp:revision>
  <dcterms:created xsi:type="dcterms:W3CDTF">2016-11-29T05:19:00Z</dcterms:created>
  <dcterms:modified xsi:type="dcterms:W3CDTF">2016-12-01T18:54:00Z</dcterms:modified>
</cp:coreProperties>
</file>