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2A8" w:rsidRDefault="000F4AA4" w:rsidP="006402A8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6402A8">
        <w:rPr>
          <w:rFonts w:ascii="Times New Roman" w:hAnsi="Times New Roman" w:cs="Times New Roman"/>
          <w:b/>
          <w:sz w:val="24"/>
        </w:rPr>
        <w:t>Estructura</w:t>
      </w:r>
      <w:r w:rsidR="00471DE2">
        <w:rPr>
          <w:rFonts w:ascii="Times New Roman" w:hAnsi="Times New Roman" w:cs="Times New Roman"/>
          <w:b/>
          <w:sz w:val="24"/>
        </w:rPr>
        <w:t xml:space="preserve"> del protocolo</w:t>
      </w:r>
    </w:p>
    <w:p w:rsidR="00AD2E42" w:rsidRPr="000C1C0E" w:rsidRDefault="000722E6" w:rsidP="000C1C0E">
      <w:pPr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1C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 la </w:t>
      </w:r>
      <w:r w:rsidR="008004FD" w:rsidRPr="000C1C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forma en cual está organizado el protocolo, la cual es la </w:t>
      </w:r>
      <w:r w:rsidRPr="000C1C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siguiente:</w:t>
      </w:r>
      <w:r w:rsidR="000C1C0E" w:rsidRPr="000C1C0E">
        <w:rPr>
          <w:rFonts w:ascii="Times New Roman" w:hAnsi="Times New Roman" w:cs="Times New Roman"/>
          <w:sz w:val="24"/>
          <w:szCs w:val="24"/>
        </w:rPr>
        <w:t xml:space="preserve"> </w:t>
      </w:r>
      <w:r w:rsidR="000C1C0E" w:rsidRPr="000A5377">
        <w:rPr>
          <w:rFonts w:ascii="Times New Roman" w:hAnsi="Times New Roman" w:cs="Times New Roman"/>
          <w:sz w:val="24"/>
          <w:szCs w:val="24"/>
          <w:highlight w:val="yellow"/>
        </w:rPr>
        <w:t xml:space="preserve">Portada, </w:t>
      </w:r>
      <w:r w:rsidR="006402A8" w:rsidRPr="000A5377">
        <w:rPr>
          <w:rFonts w:ascii="Times New Roman" w:hAnsi="Times New Roman" w:cs="Times New Roman"/>
          <w:sz w:val="24"/>
          <w:szCs w:val="24"/>
          <w:highlight w:val="yellow"/>
        </w:rPr>
        <w:t>Índice</w:t>
      </w:r>
      <w:r w:rsidR="000C1C0E" w:rsidRPr="000A5377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6402A8" w:rsidRPr="000A5377">
        <w:rPr>
          <w:rFonts w:ascii="Times New Roman" w:hAnsi="Times New Roman" w:cs="Times New Roman"/>
          <w:sz w:val="24"/>
          <w:szCs w:val="24"/>
          <w:highlight w:val="yellow"/>
        </w:rPr>
        <w:t>Introducción</w:t>
      </w:r>
      <w:r w:rsidR="000C1C0E" w:rsidRPr="000A5377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6402A8" w:rsidRPr="000A5377">
        <w:rPr>
          <w:rFonts w:ascii="Times New Roman" w:hAnsi="Times New Roman" w:cs="Times New Roman"/>
          <w:sz w:val="24"/>
          <w:szCs w:val="24"/>
          <w:highlight w:val="yellow"/>
        </w:rPr>
        <w:t>Planteamiento del Problema</w:t>
      </w:r>
      <w:r w:rsidR="000C1C0E" w:rsidRPr="000A5377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6402A8" w:rsidRPr="000A5377">
        <w:rPr>
          <w:rFonts w:ascii="Times New Roman" w:hAnsi="Times New Roman" w:cs="Times New Roman"/>
          <w:sz w:val="24"/>
          <w:szCs w:val="24"/>
          <w:highlight w:val="yellow"/>
        </w:rPr>
        <w:t>Formulación del Problema</w:t>
      </w:r>
      <w:r w:rsidR="000C1C0E" w:rsidRPr="000A5377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6402A8" w:rsidRPr="000A5377">
        <w:rPr>
          <w:rFonts w:ascii="Times New Roman" w:hAnsi="Times New Roman" w:cs="Times New Roman"/>
          <w:sz w:val="24"/>
          <w:szCs w:val="24"/>
          <w:highlight w:val="yellow"/>
        </w:rPr>
        <w:t>Objetivos</w:t>
      </w:r>
      <w:r w:rsidR="000C1C0E" w:rsidRPr="000A5377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6402A8" w:rsidRPr="000A5377">
        <w:rPr>
          <w:rFonts w:ascii="Times New Roman" w:hAnsi="Times New Roman" w:cs="Times New Roman"/>
          <w:sz w:val="24"/>
          <w:szCs w:val="24"/>
          <w:highlight w:val="yellow"/>
        </w:rPr>
        <w:t>J</w:t>
      </w:r>
      <w:r w:rsidR="000A5377">
        <w:rPr>
          <w:rFonts w:ascii="Times New Roman" w:hAnsi="Times New Roman" w:cs="Times New Roman"/>
          <w:sz w:val="24"/>
          <w:szCs w:val="24"/>
          <w:highlight w:val="yellow"/>
        </w:rPr>
        <w:t>ustificación</w:t>
      </w:r>
      <w:r w:rsidR="000C1C0E" w:rsidRPr="000A537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6402A8" w:rsidRPr="000A5377">
        <w:rPr>
          <w:rFonts w:ascii="Times New Roman" w:hAnsi="Times New Roman" w:cs="Times New Roman"/>
          <w:sz w:val="24"/>
          <w:szCs w:val="24"/>
          <w:highlight w:val="yellow"/>
        </w:rPr>
        <w:t xml:space="preserve"> Limitaciones</w:t>
      </w:r>
      <w:r w:rsidR="000C1C0E" w:rsidRPr="000A5377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6402A8" w:rsidRPr="000A5377">
        <w:rPr>
          <w:rFonts w:ascii="Times New Roman" w:hAnsi="Times New Roman" w:cs="Times New Roman"/>
          <w:sz w:val="24"/>
          <w:szCs w:val="24"/>
          <w:highlight w:val="yellow"/>
        </w:rPr>
        <w:t>Marco Teórico</w:t>
      </w:r>
      <w:r w:rsidR="000C1C0E" w:rsidRPr="000A537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6402A8" w:rsidRPr="000A5377">
        <w:rPr>
          <w:rFonts w:ascii="Times New Roman" w:hAnsi="Times New Roman" w:cs="Times New Roman"/>
          <w:sz w:val="24"/>
          <w:szCs w:val="24"/>
          <w:highlight w:val="yellow"/>
        </w:rPr>
        <w:t xml:space="preserve"> Antecedentes de la Investigación</w:t>
      </w:r>
      <w:r w:rsidR="000C1C0E" w:rsidRPr="000A537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6402A8" w:rsidRPr="000A5377">
        <w:rPr>
          <w:rFonts w:ascii="Times New Roman" w:hAnsi="Times New Roman" w:cs="Times New Roman"/>
          <w:sz w:val="24"/>
          <w:szCs w:val="24"/>
          <w:highlight w:val="yellow"/>
        </w:rPr>
        <w:t xml:space="preserve"> Bases Teóricas</w:t>
      </w:r>
      <w:r w:rsidR="000C1C0E" w:rsidRPr="000A537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6402A8" w:rsidRPr="000A5377">
        <w:rPr>
          <w:rFonts w:ascii="Times New Roman" w:hAnsi="Times New Roman" w:cs="Times New Roman"/>
          <w:sz w:val="24"/>
          <w:szCs w:val="24"/>
          <w:highlight w:val="yellow"/>
        </w:rPr>
        <w:t xml:space="preserve"> Hipótesis</w:t>
      </w:r>
      <w:r w:rsidR="000C1C0E" w:rsidRPr="000A5377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6402A8" w:rsidRPr="000A5377">
        <w:rPr>
          <w:rFonts w:ascii="Times New Roman" w:hAnsi="Times New Roman" w:cs="Times New Roman"/>
          <w:sz w:val="24"/>
          <w:szCs w:val="24"/>
          <w:highlight w:val="yellow"/>
        </w:rPr>
        <w:t>Sistema de Variables</w:t>
      </w:r>
      <w:r w:rsidR="000C1C0E" w:rsidRPr="000A537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6402A8" w:rsidRPr="000A5377">
        <w:rPr>
          <w:rFonts w:ascii="Times New Roman" w:hAnsi="Times New Roman" w:cs="Times New Roman"/>
          <w:sz w:val="24"/>
          <w:szCs w:val="24"/>
          <w:highlight w:val="yellow"/>
        </w:rPr>
        <w:t xml:space="preserve"> Marco Metodológico</w:t>
      </w:r>
      <w:r w:rsidR="000C1C0E" w:rsidRPr="000A537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6402A8" w:rsidRPr="000A5377">
        <w:rPr>
          <w:rFonts w:ascii="Times New Roman" w:hAnsi="Times New Roman" w:cs="Times New Roman"/>
          <w:sz w:val="24"/>
          <w:szCs w:val="24"/>
          <w:highlight w:val="yellow"/>
        </w:rPr>
        <w:t xml:space="preserve"> Nivel de Investigación</w:t>
      </w:r>
      <w:r w:rsidR="000C1C0E" w:rsidRPr="000A5377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6402A8" w:rsidRPr="000A5377">
        <w:rPr>
          <w:rFonts w:ascii="Times New Roman" w:hAnsi="Times New Roman" w:cs="Times New Roman"/>
          <w:sz w:val="24"/>
          <w:szCs w:val="24"/>
          <w:highlight w:val="yellow"/>
        </w:rPr>
        <w:t>Diseño de la</w:t>
      </w:r>
      <w:r w:rsidR="000C1C0E" w:rsidRPr="000A537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402A8" w:rsidRPr="000A5377">
        <w:rPr>
          <w:rFonts w:ascii="Times New Roman" w:hAnsi="Times New Roman" w:cs="Times New Roman"/>
          <w:sz w:val="24"/>
          <w:szCs w:val="24"/>
          <w:highlight w:val="yellow"/>
        </w:rPr>
        <w:t>Investigación</w:t>
      </w:r>
      <w:r w:rsidR="000C1C0E" w:rsidRPr="000A5377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0A5377">
        <w:rPr>
          <w:rFonts w:ascii="Times New Roman" w:hAnsi="Times New Roman" w:cs="Times New Roman"/>
          <w:sz w:val="24"/>
          <w:szCs w:val="24"/>
          <w:highlight w:val="yellow"/>
        </w:rPr>
        <w:t xml:space="preserve">Población, </w:t>
      </w:r>
      <w:r w:rsidR="006402A8" w:rsidRPr="000A5377">
        <w:rPr>
          <w:rFonts w:ascii="Times New Roman" w:hAnsi="Times New Roman" w:cs="Times New Roman"/>
          <w:sz w:val="24"/>
          <w:szCs w:val="24"/>
          <w:highlight w:val="yellow"/>
        </w:rPr>
        <w:t>Muestra</w:t>
      </w:r>
      <w:r w:rsidR="000C1C0E" w:rsidRPr="000A537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6402A8" w:rsidRPr="000A5377">
        <w:rPr>
          <w:rFonts w:ascii="Times New Roman" w:hAnsi="Times New Roman" w:cs="Times New Roman"/>
          <w:sz w:val="24"/>
          <w:szCs w:val="24"/>
          <w:highlight w:val="yellow"/>
        </w:rPr>
        <w:t xml:space="preserve"> Técnicas e Instrumentos de Recolección de Datos</w:t>
      </w:r>
      <w:r w:rsidR="000A5377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bookmarkStart w:id="0" w:name="_GoBack"/>
      <w:bookmarkEnd w:id="0"/>
      <w:r w:rsidR="006402A8" w:rsidRPr="000A5377">
        <w:rPr>
          <w:rFonts w:ascii="Times New Roman" w:hAnsi="Times New Roman" w:cs="Times New Roman"/>
          <w:sz w:val="24"/>
          <w:szCs w:val="24"/>
          <w:highlight w:val="yellow"/>
        </w:rPr>
        <w:t>Técnicas de Procesamiento y Análisis de Datos</w:t>
      </w:r>
      <w:r w:rsidR="000C1C0E" w:rsidRPr="000A5377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6402A8" w:rsidRPr="000A5377">
        <w:rPr>
          <w:rFonts w:ascii="Times New Roman" w:hAnsi="Times New Roman" w:cs="Times New Roman"/>
          <w:sz w:val="24"/>
          <w:szCs w:val="24"/>
          <w:highlight w:val="yellow"/>
        </w:rPr>
        <w:t>Aspectos</w:t>
      </w:r>
      <w:r w:rsidR="000C1C0E" w:rsidRPr="000A537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402A8" w:rsidRPr="000A5377">
        <w:rPr>
          <w:rFonts w:ascii="Times New Roman" w:hAnsi="Times New Roman" w:cs="Times New Roman"/>
          <w:sz w:val="24"/>
          <w:szCs w:val="24"/>
          <w:highlight w:val="yellow"/>
        </w:rPr>
        <w:t>Administrativos</w:t>
      </w:r>
      <w:r w:rsidR="000C1C0E" w:rsidRPr="000A5377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6402A8" w:rsidRPr="000A5377">
        <w:rPr>
          <w:rFonts w:ascii="Times New Roman" w:hAnsi="Times New Roman" w:cs="Times New Roman"/>
          <w:sz w:val="24"/>
          <w:szCs w:val="24"/>
          <w:highlight w:val="yellow"/>
        </w:rPr>
        <w:t>Recursos Necesarios</w:t>
      </w:r>
      <w:r w:rsidR="000C1C0E" w:rsidRPr="000A5377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6402A8" w:rsidRPr="000A5377">
        <w:rPr>
          <w:rFonts w:ascii="Times New Roman" w:hAnsi="Times New Roman" w:cs="Times New Roman"/>
          <w:sz w:val="24"/>
          <w:szCs w:val="24"/>
          <w:highlight w:val="yellow"/>
        </w:rPr>
        <w:t>Cronograma de Actividades</w:t>
      </w:r>
      <w:r w:rsidR="000C1C0E" w:rsidRPr="000A537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6402A8" w:rsidRPr="000A537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C1C0E" w:rsidRPr="000A537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402A8" w:rsidRPr="000A5377">
        <w:rPr>
          <w:rFonts w:ascii="Times New Roman" w:hAnsi="Times New Roman" w:cs="Times New Roman"/>
          <w:sz w:val="24"/>
          <w:szCs w:val="24"/>
          <w:highlight w:val="yellow"/>
        </w:rPr>
        <w:t>Bibliografía</w:t>
      </w:r>
      <w:r w:rsidR="00C7080C" w:rsidRPr="000A5377">
        <w:rPr>
          <w:rFonts w:ascii="Times New Roman" w:hAnsi="Times New Roman" w:cs="Times New Roman"/>
          <w:sz w:val="24"/>
          <w:szCs w:val="24"/>
          <w:highlight w:val="yellow"/>
        </w:rPr>
        <w:t xml:space="preserve"> y</w:t>
      </w:r>
      <w:r w:rsidR="000C1C0E" w:rsidRPr="000A537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402A8" w:rsidRPr="000A5377">
        <w:rPr>
          <w:rFonts w:ascii="Times New Roman" w:hAnsi="Times New Roman" w:cs="Times New Roman"/>
          <w:sz w:val="24"/>
          <w:szCs w:val="24"/>
          <w:highlight w:val="yellow"/>
        </w:rPr>
        <w:t>Anexos</w:t>
      </w:r>
      <w:r w:rsidR="00C7080C" w:rsidRPr="000A5377">
        <w:rPr>
          <w:rFonts w:ascii="Times New Roman" w:hAnsi="Times New Roman" w:cs="Times New Roman"/>
          <w:sz w:val="24"/>
          <w:szCs w:val="24"/>
          <w:highlight w:val="yellow"/>
        </w:rPr>
        <w:t>.</w:t>
      </w:r>
      <w:sdt>
        <w:sdtPr>
          <w:rPr>
            <w:rFonts w:ascii="Times New Roman" w:hAnsi="Times New Roman" w:cs="Times New Roman"/>
            <w:sz w:val="24"/>
            <w:szCs w:val="24"/>
          </w:rPr>
          <w:id w:val="-1572495482"/>
          <w:citation/>
        </w:sdtPr>
        <w:sdtEndPr/>
        <w:sdtContent>
          <w:r w:rsidR="00C7080C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C7080C">
            <w:rPr>
              <w:rFonts w:ascii="Times New Roman" w:hAnsi="Times New Roman" w:cs="Times New Roman"/>
              <w:sz w:val="24"/>
              <w:szCs w:val="24"/>
            </w:rPr>
            <w:instrText xml:space="preserve">CITATION Ari99 \p 8-27 \l 2058 </w:instrText>
          </w:r>
          <w:r w:rsidR="00C7080C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7080C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C7080C" w:rsidRPr="00C7080C">
            <w:rPr>
              <w:rFonts w:ascii="Times New Roman" w:hAnsi="Times New Roman" w:cs="Times New Roman"/>
              <w:noProof/>
              <w:sz w:val="24"/>
              <w:szCs w:val="24"/>
            </w:rPr>
            <w:t>(Arias, 1999, págs. 8-27)</w:t>
          </w:r>
          <w:r w:rsidR="00C7080C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6B73A5" w:rsidRDefault="006B73A5"/>
    <w:p w:rsidR="00AD2E42" w:rsidRDefault="006B73A5" w:rsidP="006B73A5">
      <w:pPr>
        <w:tabs>
          <w:tab w:val="left" w:pos="5415"/>
        </w:tabs>
      </w:pPr>
      <w:r>
        <w:tab/>
      </w:r>
    </w:p>
    <w:p w:rsidR="005F0848" w:rsidRDefault="005F0848" w:rsidP="006B73A5">
      <w:pPr>
        <w:tabs>
          <w:tab w:val="left" w:pos="5415"/>
        </w:tabs>
      </w:pPr>
    </w:p>
    <w:p w:rsidR="005F0848" w:rsidRDefault="005F0848" w:rsidP="006B73A5">
      <w:pPr>
        <w:tabs>
          <w:tab w:val="left" w:pos="5415"/>
        </w:tabs>
      </w:pPr>
    </w:p>
    <w:p w:rsidR="005F0848" w:rsidRDefault="005F0848" w:rsidP="006B73A5">
      <w:pPr>
        <w:tabs>
          <w:tab w:val="left" w:pos="5415"/>
        </w:tabs>
      </w:pPr>
    </w:p>
    <w:p w:rsidR="005F0848" w:rsidRDefault="005F0848" w:rsidP="006B73A5">
      <w:pPr>
        <w:tabs>
          <w:tab w:val="left" w:pos="5415"/>
        </w:tabs>
      </w:pPr>
    </w:p>
    <w:p w:rsidR="005F0848" w:rsidRDefault="005F0848" w:rsidP="006B73A5">
      <w:pPr>
        <w:tabs>
          <w:tab w:val="left" w:pos="5415"/>
        </w:tabs>
      </w:pPr>
    </w:p>
    <w:p w:rsidR="005F0848" w:rsidRDefault="005F0848" w:rsidP="006B73A5">
      <w:pPr>
        <w:tabs>
          <w:tab w:val="left" w:pos="5415"/>
        </w:tabs>
      </w:pPr>
    </w:p>
    <w:p w:rsidR="005F0848" w:rsidRDefault="005F0848" w:rsidP="006B73A5">
      <w:pPr>
        <w:tabs>
          <w:tab w:val="left" w:pos="5415"/>
        </w:tabs>
      </w:pPr>
    </w:p>
    <w:p w:rsidR="005F0848" w:rsidRDefault="005F0848" w:rsidP="006B73A5">
      <w:pPr>
        <w:tabs>
          <w:tab w:val="left" w:pos="5415"/>
        </w:tabs>
      </w:pPr>
    </w:p>
    <w:p w:rsidR="005F0848" w:rsidRDefault="005F0848" w:rsidP="006B73A5">
      <w:pPr>
        <w:tabs>
          <w:tab w:val="left" w:pos="5415"/>
        </w:tabs>
      </w:pPr>
    </w:p>
    <w:p w:rsidR="005F0848" w:rsidRDefault="005F0848" w:rsidP="006B73A5">
      <w:pPr>
        <w:tabs>
          <w:tab w:val="left" w:pos="5415"/>
        </w:tabs>
      </w:pPr>
    </w:p>
    <w:p w:rsidR="005F0848" w:rsidRDefault="005F0848" w:rsidP="006B73A5">
      <w:pPr>
        <w:tabs>
          <w:tab w:val="left" w:pos="5415"/>
        </w:tabs>
      </w:pPr>
    </w:p>
    <w:p w:rsidR="005F0848" w:rsidRDefault="005F0848" w:rsidP="006B73A5">
      <w:pPr>
        <w:tabs>
          <w:tab w:val="left" w:pos="5415"/>
        </w:tabs>
      </w:pPr>
    </w:p>
    <w:p w:rsidR="005F0848" w:rsidRDefault="005F0848" w:rsidP="006B73A5">
      <w:pPr>
        <w:tabs>
          <w:tab w:val="left" w:pos="5415"/>
        </w:tabs>
      </w:pPr>
    </w:p>
    <w:p w:rsidR="005F0848" w:rsidRDefault="005F0848" w:rsidP="006B73A5">
      <w:pPr>
        <w:tabs>
          <w:tab w:val="left" w:pos="5415"/>
        </w:tabs>
      </w:pPr>
    </w:p>
    <w:p w:rsidR="005F0848" w:rsidRDefault="005F0848" w:rsidP="006B73A5">
      <w:pPr>
        <w:tabs>
          <w:tab w:val="left" w:pos="5415"/>
        </w:tabs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877151260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5F0848" w:rsidRPr="005F0848" w:rsidRDefault="005F0848" w:rsidP="005F0848">
          <w:pPr>
            <w:pStyle w:val="Ttulo1"/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5F0848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5F0848" w:rsidRPr="005F0848" w:rsidRDefault="005F0848" w:rsidP="005F0848">
              <w:pPr>
                <w:pStyle w:val="Bibliografa"/>
                <w:spacing w:line="48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5F0848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5F0848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5F0848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5F0848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Arias, F. G. (1999). </w:t>
              </w:r>
              <w:r w:rsidRPr="005F0848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El proyecto de investigacion guía para su elaboración.</w:t>
              </w:r>
              <w:r w:rsidRPr="005F0848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Caracas: Episteme.</w:t>
              </w:r>
            </w:p>
            <w:p w:rsidR="005F0848" w:rsidRDefault="005F0848" w:rsidP="005F0848">
              <w:pPr>
                <w:spacing w:line="480" w:lineRule="auto"/>
              </w:pPr>
              <w:r w:rsidRPr="005F0848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5F0848" w:rsidRPr="006B73A5" w:rsidRDefault="005F0848" w:rsidP="006B73A5">
      <w:pPr>
        <w:tabs>
          <w:tab w:val="left" w:pos="5415"/>
        </w:tabs>
      </w:pPr>
    </w:p>
    <w:sectPr w:rsidR="005F0848" w:rsidRPr="006B73A5" w:rsidSect="00231C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4C"/>
    <w:rsid w:val="000722E6"/>
    <w:rsid w:val="000A5377"/>
    <w:rsid w:val="000C1C0E"/>
    <w:rsid w:val="000F4AA4"/>
    <w:rsid w:val="00231C19"/>
    <w:rsid w:val="003168C0"/>
    <w:rsid w:val="003819C7"/>
    <w:rsid w:val="00471DE2"/>
    <w:rsid w:val="004D4BF5"/>
    <w:rsid w:val="005F0848"/>
    <w:rsid w:val="006402A8"/>
    <w:rsid w:val="0066244C"/>
    <w:rsid w:val="006B73A5"/>
    <w:rsid w:val="008004FD"/>
    <w:rsid w:val="00A9257B"/>
    <w:rsid w:val="00AD2E42"/>
    <w:rsid w:val="00BF03C5"/>
    <w:rsid w:val="00C7080C"/>
    <w:rsid w:val="00E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A6D97"/>
  <w15:chartTrackingRefBased/>
  <w15:docId w15:val="{2C5DCAA7-7445-4298-A9AC-F62E9A63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08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08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5F0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Ari99</b:Tag>
    <b:SourceType>Book</b:SourceType>
    <b:Guid>{1BA72FB6-5794-4FBA-A137-C112955022AC}</b:Guid>
    <b:Title>El proyecto de investigacion guía para su elaboración</b:Title>
    <b:Year>1999</b:Year>
    <b:City>Caracas</b:City>
    <b:Publisher>Episteme</b:Publisher>
    <b:Author>
      <b:Author>
        <b:NameList>
          <b:Person>
            <b:Last>Arias</b:Last>
            <b:Middle>G.</b:Middle>
            <b:First>Fidias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73D2B2C9-05B8-4689-8911-F57B8DECA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Amauri</cp:lastModifiedBy>
  <cp:revision>16</cp:revision>
  <dcterms:created xsi:type="dcterms:W3CDTF">2017-02-28T21:38:00Z</dcterms:created>
  <dcterms:modified xsi:type="dcterms:W3CDTF">2017-03-02T04:12:00Z</dcterms:modified>
</cp:coreProperties>
</file>