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C" w:rsidRDefault="00E162A2" w:rsidP="0086379C">
      <w:r>
        <w:rPr>
          <w:noProof/>
          <w:lang w:eastAsia="es-MX"/>
        </w:rPr>
        <w:drawing>
          <wp:inline distT="0" distB="0" distL="0" distR="0" wp14:anchorId="594A3AE4" wp14:editId="0FC22009">
            <wp:extent cx="3633216" cy="3377184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897" cy="337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9C" w:rsidRPr="0086379C" w:rsidRDefault="0086379C" w:rsidP="0086379C"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PORFIRIO DIAZ</w:t>
      </w:r>
      <w:r>
        <w:rPr>
          <w:rFonts w:ascii="Arial" w:hAnsi="Arial" w:cs="Arial"/>
          <w:sz w:val="20"/>
          <w:szCs w:val="20"/>
        </w:rPr>
        <w:t>—DIAZ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FRANCISCO I MADERO</w:t>
      </w:r>
      <w:r>
        <w:rPr>
          <w:rFonts w:ascii="Arial" w:hAnsi="Arial" w:cs="Arial"/>
          <w:sz w:val="20"/>
          <w:szCs w:val="20"/>
        </w:rPr>
        <w:t>—EMPRESEARIO Y POLITOCO MEXICANO ORIGINARIODE COHAHUILA CONSIDERADO COMO EL QUE DIO INICIO A LA REVOLUCION MEXICANA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DESIGUALDAD</w:t>
      </w:r>
      <w:r>
        <w:rPr>
          <w:rFonts w:ascii="Arial" w:hAnsi="Arial" w:cs="Arial"/>
          <w:sz w:val="20"/>
          <w:szCs w:val="20"/>
        </w:rPr>
        <w:t>—RAZON PRINCIPALPOR LA QUE ESTALLA LA REVOLUCION MEXICANA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VICTORIANO HUERTA</w:t>
      </w:r>
      <w:r>
        <w:rPr>
          <w:rFonts w:ascii="Arial" w:hAnsi="Arial" w:cs="Arial"/>
          <w:sz w:val="20"/>
          <w:szCs w:val="20"/>
        </w:rPr>
        <w:t>—URSURPADOR QUE ASESINO A MADERO DESPUES DE FIRMAR EL PACTO DE LA CIUDADELA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ANTIRREELECCIONISTA</w:t>
      </w:r>
      <w:r>
        <w:rPr>
          <w:rFonts w:ascii="Arial" w:hAnsi="Arial" w:cs="Arial"/>
          <w:sz w:val="20"/>
          <w:szCs w:val="20"/>
        </w:rPr>
        <w:t>—COMO SE LLAMO EL PARTIDO CON EL QUE SE REGISTRO COMO CANDIDATO FRANCISCO I MADERO A LA ELECCION PRESIDENCIAL PARA EL PERIODO DE 1910-1916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FRANCISCOVILLA</w:t>
      </w:r>
      <w:r>
        <w:rPr>
          <w:rFonts w:ascii="Arial" w:hAnsi="Arial" w:cs="Arial"/>
          <w:sz w:val="20"/>
          <w:szCs w:val="20"/>
        </w:rPr>
        <w:t>—VILLA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379C" w:rsidRDefault="0086379C" w:rsidP="0086379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PLAN DE AYALA</w:t>
      </w:r>
      <w:r>
        <w:rPr>
          <w:rFonts w:ascii="Arial" w:hAnsi="Arial" w:cs="Arial"/>
          <w:sz w:val="20"/>
          <w:szCs w:val="20"/>
        </w:rPr>
        <w:t xml:space="preserve">—plan </w:t>
      </w:r>
      <w:proofErr w:type="spellStart"/>
      <w:r>
        <w:rPr>
          <w:rFonts w:ascii="Arial" w:hAnsi="Arial" w:cs="Arial"/>
          <w:sz w:val="20"/>
          <w:szCs w:val="20"/>
        </w:rPr>
        <w:t>plcamado</w:t>
      </w:r>
      <w:proofErr w:type="spellEnd"/>
      <w:r>
        <w:rPr>
          <w:rFonts w:ascii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hAnsi="Arial" w:cs="Arial"/>
          <w:sz w:val="20"/>
          <w:szCs w:val="20"/>
        </w:rPr>
        <w:t>emiliano</w:t>
      </w:r>
      <w:proofErr w:type="spellEnd"/>
      <w:r>
        <w:rPr>
          <w:rFonts w:ascii="Arial" w:hAnsi="Arial" w:cs="Arial"/>
          <w:sz w:val="20"/>
          <w:szCs w:val="20"/>
        </w:rPr>
        <w:t xml:space="preserve"> zapata donde se </w:t>
      </w:r>
      <w:r>
        <w:rPr>
          <w:rFonts w:ascii="Arial" w:hAnsi="Arial" w:cs="Arial"/>
          <w:sz w:val="20"/>
          <w:szCs w:val="20"/>
        </w:rPr>
        <w:t>exigía</w:t>
      </w:r>
      <w:r>
        <w:rPr>
          <w:rFonts w:ascii="Arial" w:hAnsi="Arial" w:cs="Arial"/>
          <w:sz w:val="20"/>
          <w:szCs w:val="20"/>
        </w:rPr>
        <w:t xml:space="preserve"> el reparto de las tierras a </w:t>
      </w:r>
      <w:proofErr w:type="spellStart"/>
      <w:r>
        <w:rPr>
          <w:rFonts w:ascii="Arial" w:hAnsi="Arial" w:cs="Arial"/>
          <w:sz w:val="20"/>
          <w:szCs w:val="20"/>
        </w:rPr>
        <w:t>indigenas</w:t>
      </w:r>
      <w:proofErr w:type="spellEnd"/>
      <w:r>
        <w:rPr>
          <w:rFonts w:ascii="Arial" w:hAnsi="Arial" w:cs="Arial"/>
          <w:sz w:val="20"/>
          <w:szCs w:val="20"/>
        </w:rPr>
        <w:t xml:space="preserve"> y  a campesinos y se </w:t>
      </w:r>
      <w:proofErr w:type="spellStart"/>
      <w:r>
        <w:rPr>
          <w:rFonts w:ascii="Arial" w:hAnsi="Arial" w:cs="Arial"/>
          <w:sz w:val="20"/>
          <w:szCs w:val="20"/>
        </w:rPr>
        <w:t>desconocia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mared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como </w:t>
      </w:r>
      <w:r>
        <w:rPr>
          <w:rFonts w:ascii="Arial" w:hAnsi="Arial" w:cs="Arial"/>
          <w:sz w:val="20"/>
          <w:szCs w:val="20"/>
        </w:rPr>
        <w:t>presidente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PLAN DE SAN LUIS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fancisco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maredo</w:t>
      </w:r>
      <w:proofErr w:type="spellEnd"/>
      <w:r>
        <w:rPr>
          <w:rFonts w:ascii="Arial" w:hAnsi="Arial" w:cs="Arial"/>
          <w:sz w:val="20"/>
          <w:szCs w:val="20"/>
        </w:rPr>
        <w:t xml:space="preserve"> proclamo el plan de___________________ en el </w:t>
      </w:r>
      <w:proofErr w:type="spellStart"/>
      <w:r>
        <w:rPr>
          <w:rFonts w:ascii="Arial" w:hAnsi="Arial" w:cs="Arial"/>
          <w:sz w:val="20"/>
          <w:szCs w:val="20"/>
        </w:rPr>
        <w:t>ques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envocaba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poblaciona</w:t>
      </w:r>
      <w:proofErr w:type="spellEnd"/>
      <w:r>
        <w:rPr>
          <w:rFonts w:ascii="Arial" w:hAnsi="Arial" w:cs="Arial"/>
          <w:sz w:val="20"/>
          <w:szCs w:val="20"/>
        </w:rPr>
        <w:t xml:space="preserve"> levantarse en armas en contra del gobierno de </w:t>
      </w:r>
      <w:proofErr w:type="spellStart"/>
      <w:r>
        <w:rPr>
          <w:rFonts w:ascii="Arial" w:hAnsi="Arial" w:cs="Arial"/>
          <w:sz w:val="20"/>
          <w:szCs w:val="20"/>
        </w:rPr>
        <w:t>porfirio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diaz</w:t>
      </w:r>
      <w:proofErr w:type="spellEnd"/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FRANCISCO VILLA</w:t>
      </w:r>
      <w:r>
        <w:rPr>
          <w:rFonts w:ascii="Arial" w:hAnsi="Arial" w:cs="Arial"/>
          <w:sz w:val="20"/>
          <w:szCs w:val="20"/>
        </w:rPr>
        <w:t>—COMANDATE DE LA DIVION DEL NORTE FUE CAUDILLO DEL ESTADO NORTEÑO DE CHIHUAHUA CUYA ACTUACION MILITAR CONOCIDO COMO EL CENTAURO DEL NORTE</w:t>
      </w:r>
    </w:p>
    <w:p w:rsidR="0086379C" w:rsidRDefault="0086379C" w:rsidP="0086379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LEMA</w:t>
      </w:r>
      <w:r>
        <w:rPr>
          <w:rFonts w:ascii="Arial" w:hAnsi="Arial" w:cs="Arial"/>
          <w:sz w:val="20"/>
          <w:szCs w:val="20"/>
        </w:rPr>
        <w:t>—"SUFRAGIO EFECTIVO NO RELACION" FUE EL _________ DE LA REVOLUCCION MEXICANA</w:t>
      </w:r>
    </w:p>
    <w:p w:rsidR="0086379C" w:rsidRDefault="0086379C"/>
    <w:sectPr w:rsidR="00863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A2"/>
    <w:rsid w:val="001B3AA8"/>
    <w:rsid w:val="00776448"/>
    <w:rsid w:val="0086379C"/>
    <w:rsid w:val="00CC6540"/>
    <w:rsid w:val="00E1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1</cp:revision>
  <dcterms:created xsi:type="dcterms:W3CDTF">2017-06-12T14:46:00Z</dcterms:created>
  <dcterms:modified xsi:type="dcterms:W3CDTF">2017-06-12T15:08:00Z</dcterms:modified>
</cp:coreProperties>
</file>