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AD9" w:rsidRPr="00C51AD9" w:rsidRDefault="00C51AD9" w:rsidP="00C51AD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51AD9">
        <w:rPr>
          <w:rFonts w:ascii="Times New Roman" w:hAnsi="Times New Roman" w:cs="Times New Roman"/>
          <w:b/>
          <w:sz w:val="24"/>
          <w:szCs w:val="24"/>
        </w:rPr>
        <w:t>Producción</w:t>
      </w:r>
    </w:p>
    <w:bookmarkEnd w:id="0"/>
    <w:p w:rsidR="009A6587" w:rsidRPr="00C51AD9" w:rsidRDefault="00C51AD9" w:rsidP="00C51A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51AD9">
        <w:rPr>
          <w:rFonts w:ascii="Times New Roman" w:hAnsi="Times New Roman" w:cs="Times New Roman"/>
          <w:sz w:val="24"/>
          <w:szCs w:val="24"/>
        </w:rPr>
        <w:t>Se denomina producción a cualquier tipo de actividad destinada a la fabricación, elaboración u obtención de bienes y servicios. En tanto la producción es un proceso complejo, requiere de distintos factores que pueden dividirse en tres grandes grupos, a</w:t>
      </w:r>
      <w:r>
        <w:rPr>
          <w:rFonts w:ascii="Times New Roman" w:hAnsi="Times New Roman" w:cs="Times New Roman"/>
          <w:sz w:val="24"/>
          <w:szCs w:val="24"/>
        </w:rPr>
        <w:t xml:space="preserve"> saber: la tierra, el capital y </w:t>
      </w:r>
      <w:r w:rsidRPr="00C51AD9">
        <w:rPr>
          <w:rFonts w:ascii="Times New Roman" w:hAnsi="Times New Roman" w:cs="Times New Roman"/>
          <w:sz w:val="24"/>
          <w:szCs w:val="24"/>
        </w:rPr>
        <w:t>el trabajo.</w:t>
      </w:r>
      <w:r w:rsidRPr="00C51AD9">
        <w:rPr>
          <w:rFonts w:ascii="Times New Roman" w:hAnsi="Times New Roman" w:cs="Times New Roman"/>
          <w:sz w:val="24"/>
          <w:szCs w:val="24"/>
        </w:rPr>
        <w:br/>
      </w:r>
      <w:r w:rsidRPr="00C51AD9">
        <w:rPr>
          <w:rFonts w:ascii="Times New Roman" w:hAnsi="Times New Roman" w:cs="Times New Roman"/>
          <w:sz w:val="24"/>
          <w:szCs w:val="24"/>
        </w:rPr>
        <w:br/>
      </w:r>
    </w:p>
    <w:sectPr w:rsidR="009A6587" w:rsidRPr="00C51A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87"/>
    <w:rsid w:val="00866B25"/>
    <w:rsid w:val="009A6587"/>
    <w:rsid w:val="00C5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60CE8-CE6E-470C-9FA4-4BB6AA17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A658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A65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Cienfuegos</dc:creator>
  <cp:keywords/>
  <dc:description/>
  <cp:lastModifiedBy>cristina Cienfuegos</cp:lastModifiedBy>
  <cp:revision>2</cp:revision>
  <dcterms:created xsi:type="dcterms:W3CDTF">2017-11-23T16:26:00Z</dcterms:created>
  <dcterms:modified xsi:type="dcterms:W3CDTF">2017-11-23T16:26:00Z</dcterms:modified>
</cp:coreProperties>
</file>