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F5D" w:rsidRPr="009D0F5D" w:rsidRDefault="009D0F5D" w:rsidP="009D0F5D">
      <w:pPr>
        <w:spacing w:line="480" w:lineRule="auto"/>
        <w:jc w:val="both"/>
        <w:rPr>
          <w:b/>
        </w:rPr>
      </w:pPr>
      <w:r w:rsidRPr="009D0F5D">
        <w:rPr>
          <w:b/>
        </w:rPr>
        <w:t>PDA</w:t>
      </w:r>
    </w:p>
    <w:p w:rsidR="009D0F5D" w:rsidRDefault="009D0F5D" w:rsidP="009D0F5D">
      <w:pPr>
        <w:spacing w:line="480" w:lineRule="auto"/>
        <w:ind w:firstLine="283"/>
        <w:jc w:val="both"/>
      </w:pPr>
      <w:r>
        <w:t>Un PD</w:t>
      </w:r>
      <w:bookmarkStart w:id="0" w:name="_GoBack"/>
      <w:bookmarkEnd w:id="0"/>
      <w:r>
        <w:t xml:space="preserve">A, es una computadora de mano originalmente diseñada como agenda electrónica con un sistema de reconocimiento de escritura. </w:t>
      </w:r>
    </w:p>
    <w:p w:rsidR="009D0F5D" w:rsidRDefault="009D0F5D" w:rsidP="009D0F5D">
      <w:pPr>
        <w:spacing w:line="480" w:lineRule="auto"/>
        <w:ind w:firstLine="283"/>
        <w:jc w:val="both"/>
      </w:pPr>
      <w:r>
        <w:t xml:space="preserve">Inicialmente los </w:t>
      </w:r>
      <w:proofErr w:type="spellStart"/>
      <w:r>
        <w:t>PDAs</w:t>
      </w:r>
      <w:proofErr w:type="spellEnd"/>
      <w:r>
        <w:t xml:space="preserve"> incluían aplicaciones estrictamente relacionadas con su función como agenda electrónica, es decir, se reducían a calendario, lista de contactos, bloc de notas y recordatorios. Con el paso de tiempo han ido evolucionando hasta los dispositivos actuales que ofertan un rango mucho más extendido de aplicaciones, como juegos, acceso al correo electrónico o la posibilidad de ver películas, crear documentos, navegar por Internet o reproducir archivos de audio. </w:t>
      </w:r>
    </w:p>
    <w:p w:rsidR="009D0F5D" w:rsidRDefault="009D0F5D" w:rsidP="009D0F5D">
      <w:pPr>
        <w:spacing w:line="480" w:lineRule="auto"/>
        <w:ind w:firstLine="283"/>
        <w:jc w:val="both"/>
      </w:pPr>
      <w:r>
        <w:t xml:space="preserve">Las características del PDA moderno son pantalla sensible al tacto, conexión a una computadora para sincronización, ranura para tarjeta de memoria, y al menos Infrarrojo, Bluetooth o </w:t>
      </w:r>
      <w:proofErr w:type="spellStart"/>
      <w:r>
        <w:t>WiFi</w:t>
      </w:r>
      <w:proofErr w:type="spellEnd"/>
      <w:r>
        <w:t>.</w:t>
      </w:r>
    </w:p>
    <w:p w:rsidR="009D0F5D" w:rsidRPr="009D0F5D" w:rsidRDefault="009D0F5D" w:rsidP="009D0F5D">
      <w:pPr>
        <w:spacing w:line="480" w:lineRule="auto"/>
        <w:jc w:val="both"/>
        <w:rPr>
          <w:rStyle w:val="Hipervnculo"/>
          <w:color w:val="auto"/>
          <w:u w:val="none"/>
        </w:rPr>
      </w:pPr>
      <w:r w:rsidRPr="009D0F5D">
        <w:rPr>
          <w:rStyle w:val="Hipervnculo"/>
          <w:color w:val="auto"/>
          <w:u w:val="none"/>
        </w:rPr>
        <w:fldChar w:fldCharType="begin"/>
      </w:r>
      <w:r w:rsidRPr="009D0F5D">
        <w:rPr>
          <w:rStyle w:val="Hipervnculo"/>
          <w:color w:val="auto"/>
          <w:u w:val="none"/>
        </w:rPr>
        <w:instrText xml:space="preserve"> ADDIN EN.CITE &lt;EndNote&gt;&lt;Cite&gt;&lt;Author&gt;Alonso&lt;/Author&gt;&lt;Year&gt;2011&lt;/Year&gt;&lt;IDText&gt;Dispositivos móviles&lt;/IDText&gt;&lt;Pages&gt;2&lt;/Pages&gt;&lt;DisplayText&gt;(Alonso et al., 2011, p. 2)&lt;/DisplayText&gt;&lt;record&gt;&lt;titles&gt;&lt;title&gt;Dispositivos móviles&lt;/title&gt;&lt;secondary-title&gt;EPSIG Ing. Telecomunicación Universidad de Oviedo&lt;/secondary-title&gt;&lt;/titles&gt;&lt;contributors&gt;&lt;authors&gt;&lt;author&gt;Alonso, Arturo Baz&lt;/author&gt;&lt;author&gt;Artime, Irene Ferreira&lt;/author&gt;&lt;author&gt;Rodríguez, María Álvarez&lt;/author&gt;&lt;author&gt;Baniello, Rosana García&lt;/author&gt;&lt;/authors&gt;&lt;/contributors&gt;&lt;added-date format="utc"&gt;1510204202&lt;/added-date&gt;&lt;ref-type name="Journal Article"&gt;17&lt;/ref-type&gt;&lt;dates&gt;&lt;year&gt;2011&lt;/year&gt;&lt;/dates&gt;&lt;rec-number&gt;40&lt;/rec-number&gt;&lt;last-updated-date format="utc"&gt;1510204202&lt;/last-updated-date&gt;&lt;/record&gt;&lt;/Cite&gt;&lt;/EndNote&gt;</w:instrText>
      </w:r>
      <w:r w:rsidRPr="009D0F5D">
        <w:rPr>
          <w:rStyle w:val="Hipervnculo"/>
          <w:color w:val="auto"/>
          <w:u w:val="none"/>
        </w:rPr>
        <w:fldChar w:fldCharType="separate"/>
      </w:r>
      <w:r w:rsidRPr="009D0F5D">
        <w:rPr>
          <w:rStyle w:val="Hipervnculo"/>
          <w:noProof/>
          <w:color w:val="auto"/>
          <w:u w:val="none"/>
        </w:rPr>
        <w:t>(Alonso et al., 2011, p. 2)</w:t>
      </w:r>
      <w:r w:rsidRPr="009D0F5D">
        <w:rPr>
          <w:rStyle w:val="Hipervnculo"/>
          <w:color w:val="auto"/>
          <w:u w:val="none"/>
        </w:rPr>
        <w:fldChar w:fldCharType="end"/>
      </w:r>
    </w:p>
    <w:p w:rsidR="00B07AD7" w:rsidRDefault="00B07AD7"/>
    <w:sectPr w:rsidR="00B07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95"/>
    <w:rsid w:val="000D4494"/>
    <w:rsid w:val="005D5CBF"/>
    <w:rsid w:val="009D0F5D"/>
    <w:rsid w:val="00B07AD7"/>
    <w:rsid w:val="00C65FA0"/>
    <w:rsid w:val="00C9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88E9"/>
  <w15:chartTrackingRefBased/>
  <w15:docId w15:val="{4BE7F6B2-6B03-4E61-A53D-4EB6BC25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9D0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2017-11-23T15:48:00Z</dcterms:created>
  <dcterms:modified xsi:type="dcterms:W3CDTF">2017-11-23T15:48:00Z</dcterms:modified>
</cp:coreProperties>
</file>