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80A" w:rsidRPr="006E4C76" w:rsidRDefault="0021680A" w:rsidP="0021680A">
      <w:pPr>
        <w:pStyle w:val="Ttulo3"/>
        <w:spacing w:line="480" w:lineRule="auto"/>
        <w:ind w:left="284"/>
        <w:rPr>
          <w:rFonts w:ascii="Times New Roman" w:hAnsi="Times New Roman" w:cs="Times New Roman"/>
          <w:b/>
          <w:color w:val="auto"/>
        </w:rPr>
      </w:pPr>
      <w:bookmarkStart w:id="0" w:name="_Toc500450807"/>
      <w:r w:rsidRPr="006E4C76">
        <w:rPr>
          <w:rFonts w:ascii="Times New Roman" w:hAnsi="Times New Roman" w:cs="Times New Roman"/>
          <w:b/>
          <w:color w:val="auto"/>
        </w:rPr>
        <w:t>Aplicación móvil:</w:t>
      </w:r>
      <w:bookmarkEnd w:id="0"/>
    </w:p>
    <w:p w:rsidR="0021680A" w:rsidRDefault="0021680A" w:rsidP="0021680A">
      <w:pPr>
        <w:spacing w:line="480" w:lineRule="auto"/>
        <w:ind w:left="284" w:firstLine="284"/>
        <w:jc w:val="both"/>
        <w:rPr>
          <w:rFonts w:ascii="Times New Roman" w:hAnsi="Times New Roman" w:cs="Times New Roman"/>
          <w:sz w:val="24"/>
          <w:szCs w:val="24"/>
          <w:lang w:val="es-MX"/>
        </w:rPr>
      </w:pPr>
      <w:r w:rsidRPr="000F5D82">
        <w:rPr>
          <w:rFonts w:ascii="Times New Roman" w:hAnsi="Times New Roman" w:cs="Times New Roman"/>
          <w:sz w:val="24"/>
          <w:szCs w:val="24"/>
          <w:lang w:val="es-MX"/>
        </w:rPr>
        <w:t xml:space="preserve">Las aplicaciones móviles son aquellas que fueron desarrolladas para ejecutarse en dispositivos móviles. El término móvil se refiere a poder acceder a los datos, las aplicaciones y los dispositivos desde cualquier lugar. Para desarrollar software de este tipo se tiene que tener en cuenta ciertas restricciones que tiene </w:t>
      </w:r>
      <w:bookmarkStart w:id="1" w:name="_GoBack"/>
      <w:bookmarkEnd w:id="1"/>
      <w:r w:rsidRPr="000F5D82">
        <w:rPr>
          <w:rFonts w:ascii="Times New Roman" w:hAnsi="Times New Roman" w:cs="Times New Roman"/>
          <w:sz w:val="24"/>
          <w:szCs w:val="24"/>
          <w:lang w:val="es-MX"/>
        </w:rPr>
        <w:t xml:space="preserve">el hardware de estos dispositivos, como por ejemplo que son de dimensiones reducidas, tienen bajo poder de cómputo, escasa capacidad de almacenamiento, ancho de banda limitado, etc. Algunos ejemplos de aplicaciones móviles son: mapas y navegación, búsqueda, juegos, mensajería, aplicaciones empresariales. </w:t>
      </w:r>
      <w:r w:rsidRPr="000F5D82">
        <w:rPr>
          <w:rFonts w:ascii="Times New Roman" w:hAnsi="Times New Roman" w:cs="Times New Roman"/>
          <w:sz w:val="24"/>
          <w:szCs w:val="24"/>
          <w:lang w:val="es-MX"/>
        </w:rPr>
        <w:fldChar w:fldCharType="begin"/>
      </w:r>
      <w:r w:rsidRPr="000F5D82">
        <w:rPr>
          <w:rFonts w:ascii="Times New Roman" w:hAnsi="Times New Roman" w:cs="Times New Roman"/>
          <w:sz w:val="24"/>
          <w:szCs w:val="24"/>
          <w:lang w:val="es-MX"/>
        </w:rPr>
        <w:instrText xml:space="preserve"> ADDIN EN.CITE &lt;EndNote&gt;&lt;Cite&gt;&lt;Author&gt;Enriquez&lt;/Author&gt;&lt;Year&gt;2013&lt;/Year&gt;&lt;IDText&gt;Usabilidad en aplicaciones móviles&lt;/IDText&gt;&lt;Pages&gt;26&lt;/Pages&gt;&lt;DisplayText&gt;(Enriquez &amp;amp; Casas, 2013, p. 26)&lt;/DisplayText&gt;&lt;record&gt;&lt;titles&gt;&lt;title&gt;Usabilidad en aplicaciones móviles&lt;/title&gt;&lt;secondary-title&gt;Revista de Informes Científicos Técnicos - UNPA&lt;/secondary-title&gt;&lt;/titles&gt;&lt;pages&gt;25-47&lt;/pages&gt;&lt;contributors&gt;&lt;authors&gt;&lt;author&gt;Enriquez, Juan Gabriel&lt;/author&gt;&lt;author&gt;Casas, Sandra Isabel&lt;/author&gt;&lt;/authors&gt;&lt;/contributors&gt;&lt;section&gt;25&lt;/section&gt;&lt;added-date format="utc"&gt;1509408218&lt;/added-date&gt;&lt;ref-type name="Journal Article"&gt;17&lt;/ref-type&gt;&lt;dates&gt;&lt;year&gt;2013&lt;/year&gt;&lt;/dates&gt;&lt;rec-number&gt;14&lt;/rec-number&gt;&lt;last-updated-date format="utc"&gt;1509411152&lt;/last-updated-date&gt;&lt;volume&gt;5&lt;/volume&gt;&lt;/record&gt;&lt;/Cite&gt;&lt;/EndNote&gt;</w:instrText>
      </w:r>
      <w:r w:rsidRPr="000F5D82">
        <w:rPr>
          <w:rFonts w:ascii="Times New Roman" w:hAnsi="Times New Roman" w:cs="Times New Roman"/>
          <w:sz w:val="24"/>
          <w:szCs w:val="24"/>
          <w:lang w:val="es-MX"/>
        </w:rPr>
        <w:fldChar w:fldCharType="separate"/>
      </w:r>
      <w:r w:rsidRPr="000F5D82">
        <w:rPr>
          <w:rFonts w:ascii="Times New Roman" w:hAnsi="Times New Roman" w:cs="Times New Roman"/>
          <w:noProof/>
          <w:sz w:val="24"/>
          <w:szCs w:val="24"/>
          <w:lang w:val="es-MX"/>
        </w:rPr>
        <w:t>(Enriquez &amp; Casas, 2013, p. 26)</w:t>
      </w:r>
      <w:r w:rsidRPr="000F5D82">
        <w:rPr>
          <w:rFonts w:ascii="Times New Roman" w:hAnsi="Times New Roman" w:cs="Times New Roman"/>
          <w:sz w:val="24"/>
          <w:szCs w:val="24"/>
          <w:lang w:val="es-MX"/>
        </w:rPr>
        <w:fldChar w:fldCharType="end"/>
      </w:r>
    </w:p>
    <w:p w:rsidR="00FF3986" w:rsidRDefault="00FF3986"/>
    <w:sectPr w:rsidR="00FF3986" w:rsidSect="002168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80A"/>
    <w:rsid w:val="0021680A"/>
    <w:rsid w:val="00FF39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2D1DB"/>
  <w15:chartTrackingRefBased/>
  <w15:docId w15:val="{1FC69CE1-F925-4A57-B242-968B5B76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80A"/>
  </w:style>
  <w:style w:type="paragraph" w:styleId="Ttulo3">
    <w:name w:val="heading 3"/>
    <w:basedOn w:val="Normal"/>
    <w:next w:val="Normal"/>
    <w:link w:val="Ttulo3Car"/>
    <w:uiPriority w:val="9"/>
    <w:unhideWhenUsed/>
    <w:qFormat/>
    <w:rsid w:val="002168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21680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1238</Characters>
  <Application>Microsoft Office Word</Application>
  <DocSecurity>0</DocSecurity>
  <Lines>10</Lines>
  <Paragraphs>2</Paragraphs>
  <ScaleCrop>false</ScaleCrop>
  <Company>Microsoft</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Jafet Rodriguez Zavala</dc:creator>
  <cp:keywords/>
  <dc:description/>
  <cp:lastModifiedBy>Eric Jafet Rodriguez Zavala</cp:lastModifiedBy>
  <cp:revision>1</cp:revision>
  <dcterms:created xsi:type="dcterms:W3CDTF">2017-12-12T05:37:00Z</dcterms:created>
  <dcterms:modified xsi:type="dcterms:W3CDTF">2017-12-12T05:38:00Z</dcterms:modified>
</cp:coreProperties>
</file>