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8F" w:rsidRPr="007D55C7" w:rsidRDefault="0084138F" w:rsidP="0084138F">
      <w:pPr>
        <w:pStyle w:val="Ttulo2"/>
        <w:spacing w:line="480" w:lineRule="auto"/>
      </w:pPr>
      <w:r w:rsidRPr="007D55C7">
        <w:t>Esquema canónico</w:t>
      </w:r>
    </w:p>
    <w:p w:rsidR="0084138F" w:rsidRDefault="0084138F" w:rsidP="0084138F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rFonts w:ascii="Georgia" w:hAnsi="Georgia" w:cs="Georgia"/>
          <w:sz w:val="22"/>
          <w:lang w:val="es-MX"/>
        </w:rPr>
        <w:t>“</w:t>
      </w:r>
      <w:r w:rsidRPr="007D55C7">
        <w:rPr>
          <w:lang w:val="es-MX"/>
        </w:rPr>
        <w:t>Representa los datos en un formato más cercano al del ordenador”</w:t>
      </w:r>
      <w:sdt>
        <w:sdtPr>
          <w:rPr>
            <w:lang w:val="es-MX"/>
          </w:rPr>
          <w:id w:val="667983659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7D55C7">
            <w:rPr>
              <w:noProof/>
              <w:lang w:val="es-MX"/>
            </w:rPr>
            <w:t>(Sánchez, 2004, pág. 15)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84138F" w:rsidRDefault="0084138F" w:rsidP="0084138F">
      <w:pPr>
        <w:autoSpaceDE w:val="0"/>
        <w:autoSpaceDN w:val="0"/>
        <w:adjustRightInd w:val="0"/>
        <w:spacing w:after="0" w:line="480" w:lineRule="auto"/>
        <w:rPr>
          <w:lang w:val="es-MX"/>
        </w:rPr>
      </w:pPr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  <w:bookmarkStart w:id="0" w:name="_GoBack"/>
      <w:bookmarkEnd w:id="0"/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423A8"/>
    <w:rsid w:val="003574E8"/>
    <w:rsid w:val="003D27F8"/>
    <w:rsid w:val="003E5AAD"/>
    <w:rsid w:val="004E0ED5"/>
    <w:rsid w:val="006A6417"/>
    <w:rsid w:val="007A298D"/>
    <w:rsid w:val="007F3BAB"/>
    <w:rsid w:val="00824E8C"/>
    <w:rsid w:val="0084138F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BD63B4"/>
    <w:rsid w:val="00C57B55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2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725292B0-B637-429D-92F3-415AB832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25</cp:revision>
  <dcterms:created xsi:type="dcterms:W3CDTF">2018-02-01T23:04:00Z</dcterms:created>
  <dcterms:modified xsi:type="dcterms:W3CDTF">2018-02-13T03:56:00Z</dcterms:modified>
</cp:coreProperties>
</file>