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2E" w:rsidRPr="00F1682E" w:rsidRDefault="00952E57" w:rsidP="00F1682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952E57">
        <w:rPr>
          <w:rFonts w:ascii="Arial" w:hAnsi="Arial" w:cs="Arial"/>
          <w:b/>
          <w:sz w:val="24"/>
        </w:rPr>
        <w:t xml:space="preserve">Referencias </w:t>
      </w:r>
      <w:r w:rsidR="009218F6">
        <w:rPr>
          <w:rFonts w:ascii="Arial" w:hAnsi="Arial" w:cs="Arial"/>
          <w:b/>
          <w:sz w:val="24"/>
        </w:rPr>
        <w:t xml:space="preserve">bibliográficas </w:t>
      </w:r>
    </w:p>
    <w:sdt>
      <w:sdtPr>
        <w:rPr>
          <w:rFonts w:ascii="Arial" w:hAnsi="Arial" w:cs="Arial"/>
          <w:sz w:val="24"/>
          <w:lang w:val="es-ES"/>
        </w:rPr>
        <w:id w:val="-1986068470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sz w:val="22"/>
          <w:lang w:val="es-MX"/>
        </w:rPr>
      </w:sdtEndPr>
      <w:sdtContent>
        <w:sdt>
          <w:sdtPr>
            <w:rPr>
              <w:rFonts w:ascii="Arial" w:hAnsi="Arial" w:cs="Arial"/>
              <w:sz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</w:rPr>
          </w:sdtEndPr>
          <w:sdtContent>
            <w:p w:rsidR="00F1682E" w:rsidRPr="00F1682E" w:rsidRDefault="00F1682E" w:rsidP="00F1682E">
              <w:pPr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lang w:val="es-ES"/>
                </w:rPr>
              </w:pPr>
              <w:r w:rsidRPr="00F1682E">
                <w:rPr>
                  <w:rFonts w:ascii="Arial" w:hAnsi="Arial" w:cs="Arial"/>
                  <w:sz w:val="24"/>
                </w:rPr>
                <w:fldChar w:fldCharType="begin"/>
              </w:r>
              <w:r w:rsidRPr="00F1682E">
                <w:rPr>
                  <w:rFonts w:ascii="Arial" w:hAnsi="Arial" w:cs="Arial"/>
                  <w:sz w:val="24"/>
                </w:rPr>
                <w:instrText>BIBLIOGRAPHY</w:instrText>
              </w:r>
              <w:r w:rsidRPr="00F1682E">
                <w:rPr>
                  <w:rFonts w:ascii="Arial" w:hAnsi="Arial" w:cs="Arial"/>
                  <w:sz w:val="24"/>
                </w:rPr>
                <w:fldChar w:fldCharType="separate"/>
              </w:r>
              <w:r w:rsidRPr="00F1682E">
                <w:rPr>
                  <w:rFonts w:ascii="Arial" w:hAnsi="Arial" w:cs="Arial"/>
                  <w:noProof/>
                  <w:sz w:val="24"/>
                  <w:lang w:val="es-ES"/>
                </w:rPr>
                <w:t xml:space="preserve">Elmasri, R. , &amp; Navathe, S. (2007). </w:t>
              </w:r>
              <w:r w:rsidRPr="00F1682E">
                <w:rPr>
                  <w:rFonts w:ascii="Arial" w:hAnsi="Arial" w:cs="Arial"/>
                  <w:i/>
                  <w:iCs/>
                  <w:noProof/>
                  <w:sz w:val="24"/>
                  <w:lang w:val="es-ES"/>
                </w:rPr>
                <w:t>Fundamentos de Sistemas de Bases de Datos.</w:t>
              </w:r>
              <w:r w:rsidRPr="00F1682E">
                <w:rPr>
                  <w:rFonts w:ascii="Arial" w:hAnsi="Arial" w:cs="Arial"/>
                  <w:noProof/>
                  <w:sz w:val="24"/>
                  <w:lang w:val="es-ES"/>
                </w:rPr>
                <w:t xml:space="preserve"> Madrid: ADDlSON WESLEY.</w:t>
              </w:r>
            </w:p>
            <w:p w:rsidR="00F1682E" w:rsidRPr="00F1682E" w:rsidRDefault="00F1682E" w:rsidP="00F1682E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lang w:val="en-US"/>
                </w:rPr>
              </w:pPr>
              <w:r w:rsidRPr="00F1682E">
                <w:rPr>
                  <w:rFonts w:ascii="Arial" w:hAnsi="Arial" w:cs="Arial"/>
                  <w:noProof/>
                  <w:sz w:val="24"/>
                  <w:lang w:val="es-ES"/>
                </w:rPr>
                <w:t xml:space="preserve">Sánchez, J. (2004). </w:t>
              </w:r>
              <w:r w:rsidRPr="00F1682E">
                <w:rPr>
                  <w:rFonts w:ascii="Arial" w:hAnsi="Arial" w:cs="Arial"/>
                  <w:i/>
                  <w:iCs/>
                  <w:noProof/>
                  <w:sz w:val="24"/>
                  <w:lang w:val="es-ES"/>
                </w:rPr>
                <w:t>Diseño conceptual de base de datos.</w:t>
              </w:r>
              <w:r w:rsidRPr="00F1682E">
                <w:rPr>
                  <w:rFonts w:ascii="Arial" w:hAnsi="Arial" w:cs="Arial"/>
                  <w:noProof/>
                  <w:sz w:val="24"/>
                  <w:lang w:val="es-ES"/>
                </w:rPr>
                <w:t xml:space="preserve"> </w:t>
              </w:r>
              <w:r w:rsidRPr="00F1682E">
                <w:rPr>
                  <w:rFonts w:ascii="Arial" w:hAnsi="Arial" w:cs="Arial"/>
                  <w:noProof/>
                  <w:sz w:val="24"/>
                  <w:lang w:val="en-US"/>
                </w:rPr>
                <w:t>California: Creative Commons.</w:t>
              </w:r>
            </w:p>
            <w:p w:rsidR="00F1682E" w:rsidRPr="00F1682E" w:rsidRDefault="00F1682E" w:rsidP="00F1682E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lang w:val="en-US"/>
                </w:rPr>
              </w:pPr>
              <w:r w:rsidRPr="00F1682E">
                <w:rPr>
                  <w:rFonts w:ascii="Arial" w:hAnsi="Arial" w:cs="Arial"/>
                  <w:noProof/>
                  <w:sz w:val="24"/>
                  <w:lang w:val="en-US"/>
                </w:rPr>
                <w:t xml:space="preserve">Sanchez, J. (2004). </w:t>
              </w:r>
              <w:r w:rsidRPr="00F1682E">
                <w:rPr>
                  <w:rFonts w:ascii="Arial" w:hAnsi="Arial" w:cs="Arial"/>
                  <w:i/>
                  <w:iCs/>
                  <w:noProof/>
                  <w:sz w:val="24"/>
                  <w:lang w:val="es-ES"/>
                </w:rPr>
                <w:t>Principio sobre base de datos relacionales.</w:t>
              </w:r>
              <w:r w:rsidRPr="00F1682E">
                <w:rPr>
                  <w:rFonts w:ascii="Arial" w:hAnsi="Arial" w:cs="Arial"/>
                  <w:noProof/>
                  <w:sz w:val="24"/>
                  <w:lang w:val="es-ES"/>
                </w:rPr>
                <w:t xml:space="preserve"> </w:t>
              </w:r>
              <w:r w:rsidRPr="00F1682E">
                <w:rPr>
                  <w:rFonts w:ascii="Arial" w:hAnsi="Arial" w:cs="Arial"/>
                  <w:noProof/>
                  <w:sz w:val="24"/>
                  <w:lang w:val="en-US"/>
                </w:rPr>
                <w:t>California : Creative Commons .</w:t>
              </w:r>
            </w:p>
            <w:p w:rsidR="00F1682E" w:rsidRPr="00F1682E" w:rsidRDefault="00F1682E" w:rsidP="00F1682E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lang w:val="es-ES"/>
                </w:rPr>
              </w:pPr>
              <w:r w:rsidRPr="00F1682E">
                <w:rPr>
                  <w:rFonts w:ascii="Arial" w:hAnsi="Arial" w:cs="Arial"/>
                  <w:noProof/>
                  <w:sz w:val="24"/>
                  <w:lang w:val="en-US"/>
                </w:rPr>
                <w:t xml:space="preserve">Silberschatz, A. (2002). </w:t>
              </w:r>
              <w:r w:rsidRPr="00F1682E">
                <w:rPr>
                  <w:rFonts w:ascii="Arial" w:hAnsi="Arial" w:cs="Arial"/>
                  <w:i/>
                  <w:iCs/>
                  <w:noProof/>
                  <w:sz w:val="24"/>
                  <w:lang w:val="es-ES"/>
                </w:rPr>
                <w:t>Fundamentos de Bases de Datos.</w:t>
              </w:r>
              <w:r w:rsidRPr="00F1682E">
                <w:rPr>
                  <w:rFonts w:ascii="Arial" w:hAnsi="Arial" w:cs="Arial"/>
                  <w:noProof/>
                  <w:sz w:val="24"/>
                  <w:lang w:val="es-ES"/>
                </w:rPr>
                <w:t xml:space="preserve"> Aravaca, Madrid: McGRAW-HILL.</w:t>
              </w:r>
            </w:p>
            <w:p w:rsidR="00F1682E" w:rsidRDefault="00F1682E" w:rsidP="00F1682E">
              <w:pPr>
                <w:spacing w:line="360" w:lineRule="auto"/>
                <w:jc w:val="both"/>
              </w:pPr>
              <w:r w:rsidRPr="00F1682E">
                <w:rPr>
                  <w:rFonts w:ascii="Arial" w:hAnsi="Arial" w:cs="Arial"/>
                  <w:b/>
                  <w:bCs/>
                  <w:sz w:val="24"/>
                </w:rPr>
                <w:fldChar w:fldCharType="end"/>
              </w:r>
            </w:p>
          </w:sdtContent>
        </w:sdt>
      </w:sdtContent>
    </w:sdt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</w:p>
    <w:p w:rsidR="00F1682E" w:rsidRPr="00F1682E" w:rsidRDefault="00F1682E" w:rsidP="00F1682E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F1682E" w:rsidRPr="00F1682E" w:rsidSect="00952E57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57"/>
    <w:rsid w:val="001D605B"/>
    <w:rsid w:val="009218F6"/>
    <w:rsid w:val="00952E57"/>
    <w:rsid w:val="00F1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E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52E57"/>
  </w:style>
  <w:style w:type="paragraph" w:styleId="Textodeglobo">
    <w:name w:val="Balloon Text"/>
    <w:basedOn w:val="Normal"/>
    <w:link w:val="TextodegloboCar"/>
    <w:uiPriority w:val="99"/>
    <w:semiHidden/>
    <w:unhideWhenUsed/>
    <w:rsid w:val="009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E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52E57"/>
  </w:style>
  <w:style w:type="paragraph" w:styleId="Textodeglobo">
    <w:name w:val="Balloon Text"/>
    <w:basedOn w:val="Normal"/>
    <w:link w:val="TextodegloboCar"/>
    <w:uiPriority w:val="99"/>
    <w:semiHidden/>
    <w:unhideWhenUsed/>
    <w:rsid w:val="009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{9AAA94DD-8D03-44B8-B737-C074CEA5F08C}</b:Guid>
    <b:Author>
      <b:Author>
        <b:NameList>
          <b:Person>
            <b:Last>Elmasri, R. </b:Last>
          </b:Person>
          <b:Person>
            <b:Last>Navathe, S.</b:Last>
          </b:Person>
        </b:NameList>
      </b:Author>
    </b:Author>
    <b:Title>Fundamentos de Sistemas de Bases de Datos</b:Title>
    <b:Year>2007</b:Year>
    <b:City>Madrid</b:City>
    <b:Publisher>ADDlSON WESLEY</b:Publisher>
    <b:RefOrder>1</b:RefOrder>
  </b:Source>
  <b:Source>
    <b:Tag>Jor041</b:Tag>
    <b:SourceType>Book</b:SourceType>
    <b:Guid>{A3DB01E9-0DAF-49A8-AA08-0FF57D48E9C8}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3</b:RefOrder>
  </b:Source>
  <b:Source>
    <b:Tag>Abr</b:Tag>
    <b:SourceType>Book</b:SourceType>
    <b:Guid>{BDCBA4AE-AE25-4143-8DE7-EB16B09FBAA2}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</b:Title>
    <b:Publisher>McGRAW-HILL</b:Publisher>
    <b:Year>2002</b:Year>
    <b:City>Aravaca, Madrid</b:City>
    <b:RefOrder>2</b:RefOrder>
  </b:Source>
  <b:Source>
    <b:Tag>Jor04</b:Tag>
    <b:SourceType>Book</b:SourceType>
    <b:Guid>{710C856D-1788-4A4F-9364-2436BBBD5614}</b:Guid>
    <b:Author>
      <b:Author>
        <b:NameList>
          <b:Person>
            <b:Last>Sanchez</b:Last>
            <b:First>Jorge</b:First>
          </b:Person>
        </b:NameList>
      </b:Author>
    </b:Author>
    <b:Title>Principio sobre base de datos relacionales</b:Title>
    <b:Year>2004</b:Year>
    <b:City>California </b:City>
    <b:Publisher>Creative Commons </b:Publisher>
    <b:RefOrder>4</b:RefOrder>
  </b:Source>
</b:Sources>
</file>

<file path=customXml/itemProps1.xml><?xml version="1.0" encoding="utf-8"?>
<ds:datastoreItem xmlns:ds="http://schemas.openxmlformats.org/officeDocument/2006/customXml" ds:itemID="{9D5BAA43-5E9B-44D3-9524-A101FD40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Rubén</cp:lastModifiedBy>
  <cp:revision>4</cp:revision>
  <dcterms:created xsi:type="dcterms:W3CDTF">2018-02-13T21:54:00Z</dcterms:created>
  <dcterms:modified xsi:type="dcterms:W3CDTF">2018-02-18T22:41:00Z</dcterms:modified>
</cp:coreProperties>
</file>