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22" w:rsidRDefault="00612EBB" w:rsidP="00612EBB">
      <w:pPr>
        <w:pStyle w:val="Ttulo2"/>
      </w:pPr>
      <w:r>
        <w:t>Almacenamiento secundario</w:t>
      </w:r>
    </w:p>
    <w:p w:rsidR="00612EBB" w:rsidRPr="00612EBB" w:rsidRDefault="00612EBB" w:rsidP="00612EBB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612EBB">
        <w:rPr>
          <w:lang w:val="es-MX"/>
        </w:rPr>
        <w:t>Los medios de almacenamiento más rápidos (por</w:t>
      </w:r>
      <w:r>
        <w:rPr>
          <w:lang w:val="es-MX"/>
        </w:rPr>
        <w:t xml:space="preserve"> </w:t>
      </w:r>
      <w:r w:rsidRPr="00612EBB">
        <w:rPr>
          <w:lang w:val="es-MX"/>
        </w:rPr>
        <w:t>ejemplo, caché y memoria principal) se denominan</w:t>
      </w:r>
      <w:r>
        <w:rPr>
          <w:lang w:val="es-MX"/>
        </w:rPr>
        <w:t xml:space="preserve"> </w:t>
      </w:r>
      <w:r w:rsidRPr="00612EBB">
        <w:rPr>
          <w:lang w:val="es-MX"/>
        </w:rPr>
        <w:t>almacenamiento primario. Los medios del siguiente</w:t>
      </w:r>
      <w:r>
        <w:rPr>
          <w:lang w:val="es-MX"/>
        </w:rPr>
        <w:t xml:space="preserve"> </w:t>
      </w:r>
      <w:r w:rsidRPr="00612EBB">
        <w:rPr>
          <w:lang w:val="es-MX"/>
        </w:rPr>
        <w:t>nivel de la jerarquía (por ejemplo, los discos magnéticos)</w:t>
      </w:r>
      <w:r>
        <w:rPr>
          <w:lang w:val="es-MX"/>
        </w:rPr>
        <w:t xml:space="preserve"> </w:t>
      </w:r>
      <w:r w:rsidRPr="00612EBB">
        <w:rPr>
          <w:lang w:val="es-MX"/>
        </w:rPr>
        <w:t>se conocen como almacenamiento</w:t>
      </w:r>
      <w:r>
        <w:rPr>
          <w:lang w:val="es-MX"/>
        </w:rPr>
        <w:t xml:space="preserve"> s</w:t>
      </w:r>
      <w:r w:rsidRPr="00612EBB">
        <w:rPr>
          <w:lang w:val="es-MX"/>
        </w:rPr>
        <w:t>ecundario</w:t>
      </w:r>
      <w:r>
        <w:rPr>
          <w:lang w:val="es-MX"/>
        </w:rPr>
        <w:t xml:space="preserve"> o </w:t>
      </w:r>
      <w:r w:rsidRPr="00612EBB">
        <w:rPr>
          <w:lang w:val="es-MX"/>
        </w:rPr>
        <w:t>almacenamiento e</w:t>
      </w:r>
      <w:bookmarkStart w:id="0" w:name="_GoBack"/>
      <w:bookmarkEnd w:id="0"/>
      <w:r>
        <w:rPr>
          <w:lang w:val="es-MX"/>
        </w:rPr>
        <w:t xml:space="preserve">n conexión” </w:t>
      </w:r>
      <w:sdt>
        <w:sdtPr>
          <w:rPr>
            <w:lang w:val="es-MX"/>
          </w:rPr>
          <w:id w:val="-197239175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250,251 \l 1033 </w:instrText>
          </w:r>
          <w:r>
            <w:rPr>
              <w:lang w:val="es-MX"/>
            </w:rPr>
            <w:fldChar w:fldCharType="separate"/>
          </w:r>
          <w:r w:rsidRPr="00612EBB">
            <w:rPr>
              <w:noProof/>
              <w:lang w:val="es-MX"/>
            </w:rPr>
            <w:t>(Silberschatz, Korth, &amp; Sudarshan, 2002, pp. 250,251)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 xml:space="preserve">. </w:t>
      </w:r>
    </w:p>
    <w:sectPr w:rsidR="00612EBB" w:rsidRPr="00612EB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4DD2"/>
    <w:rsid w:val="0001660B"/>
    <w:rsid w:val="00035CD2"/>
    <w:rsid w:val="00066A0D"/>
    <w:rsid w:val="000A2693"/>
    <w:rsid w:val="000F4B15"/>
    <w:rsid w:val="003574E8"/>
    <w:rsid w:val="003D27F8"/>
    <w:rsid w:val="00612EBB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AE32D3"/>
    <w:rsid w:val="00B159B5"/>
    <w:rsid w:val="00BA225D"/>
    <w:rsid w:val="00BD3E87"/>
    <w:rsid w:val="00CE7E0C"/>
    <w:rsid w:val="00D51D90"/>
    <w:rsid w:val="00EA1035"/>
    <w:rsid w:val="00F73210"/>
    <w:rsid w:val="00FD67A7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47D9"/>
  <w15:docId w15:val="{862553D1-3DFD-4E79-BD87-8E9319F7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  <b:Source>
    <b:Tag>Lum1</b:Tag>
    <b:SourceType>Book</b:SourceType>
    <b:Guid>{FE8EA1A2-130E-4CF1-864E-DE3EAECF305D}</b:Guid>
    <b:Title>Material de Apoyo Curso Introducción al Diseño de Base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7</b:RefOrder>
  </b:Source>
  <b:Source>
    <b:Tag>San131</b:Tag>
    <b:SourceType>Book</b:SourceType>
    <b:Guid>{B6F97941-34FC-4EA5-BCE0-84405E32360B}</b:Guid>
    <b:Title>Gestion de Base de Datos</b:Title>
    <b:Year>2013</b:Year>
    <b:Publisher>Creative-Commons</b:Publisher>
    <b:Author>
      <b:Author>
        <b:NameList>
          <b:Person>
            <b:Last>Sanchez</b:Last>
            <b:First>Jorge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96087C18-1BE4-4FDC-95CC-D9714E8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21</cp:revision>
  <dcterms:created xsi:type="dcterms:W3CDTF">2018-02-01T23:04:00Z</dcterms:created>
  <dcterms:modified xsi:type="dcterms:W3CDTF">2018-02-23T05:26:00Z</dcterms:modified>
</cp:coreProperties>
</file>