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6E" w:rsidRPr="00732A6E" w:rsidRDefault="00732A6E">
      <w:pPr>
        <w:rPr>
          <w:rFonts w:ascii="Helvetica" w:hAnsi="Helvetica"/>
          <w:b/>
          <w:color w:val="555555"/>
          <w:sz w:val="20"/>
          <w:szCs w:val="20"/>
          <w:shd w:val="clear" w:color="auto" w:fill="FFFFFF"/>
        </w:rPr>
      </w:pPr>
      <w:r w:rsidRPr="00732A6E">
        <w:rPr>
          <w:rFonts w:ascii="Helvetica" w:hAnsi="Helvetica"/>
          <w:b/>
          <w:color w:val="555555"/>
          <w:sz w:val="20"/>
          <w:szCs w:val="20"/>
          <w:shd w:val="clear" w:color="auto" w:fill="FFFFFF"/>
        </w:rPr>
        <w:t>FUNCIÓN:</w:t>
      </w:r>
      <w:r>
        <w:rPr>
          <w:rFonts w:ascii="Helvetica" w:hAnsi="Helvetica"/>
          <w:b/>
          <w:color w:val="555555"/>
          <w:sz w:val="20"/>
          <w:szCs w:val="20"/>
          <w:shd w:val="clear" w:color="auto" w:fill="FFFFFF"/>
        </w:rPr>
        <w:br/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U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na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función (f)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es una </w:t>
      </w:r>
      <w:hyperlink r:id="rId6" w:history="1">
        <w:r>
          <w:rPr>
            <w:rStyle w:val="Hipervnculo"/>
            <w:rFonts w:ascii="Helvetica" w:hAnsi="Helvetica"/>
            <w:b/>
            <w:bCs/>
            <w:color w:val="A10F2B"/>
            <w:sz w:val="20"/>
            <w:szCs w:val="20"/>
            <w:u w:val="none"/>
            <w:shd w:val="clear" w:color="auto" w:fill="FFFFFF"/>
          </w:rPr>
          <w:t>relación </w:t>
        </w:r>
      </w:hyperlink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entre un conjunto dado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X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(llamado </w:t>
      </w:r>
      <w:proofErr w:type="gramStart"/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dominio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)</w:t>
      </w:r>
      <w:proofErr w:type="gramEnd"/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 y otro conjunto de elementos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Y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(llamado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codominio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) de forma que a cada elemento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x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del dominio le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corresponde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un único elemento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f(x)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del codominio (los que forman el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recorrido,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también llamado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rango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o </w:t>
      </w:r>
      <w:r>
        <w:rPr>
          <w:rFonts w:ascii="Helvetica" w:hAnsi="Helvetica"/>
          <w:b/>
          <w:bCs/>
          <w:color w:val="555555"/>
          <w:sz w:val="20"/>
          <w:szCs w:val="20"/>
          <w:shd w:val="clear" w:color="auto" w:fill="FFFFFF"/>
        </w:rPr>
        <w:t>ámbito 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).</w:t>
      </w:r>
      <w:bookmarkStart w:id="0" w:name="_GoBack"/>
      <w:bookmarkEnd w:id="0"/>
    </w:p>
    <w:sectPr w:rsidR="00732A6E" w:rsidRPr="00732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661" w:rsidRDefault="004B0661" w:rsidP="00732A6E">
      <w:pPr>
        <w:spacing w:after="0" w:line="240" w:lineRule="auto"/>
      </w:pPr>
      <w:r>
        <w:separator/>
      </w:r>
    </w:p>
  </w:endnote>
  <w:endnote w:type="continuationSeparator" w:id="0">
    <w:p w:rsidR="004B0661" w:rsidRDefault="004B0661" w:rsidP="0073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661" w:rsidRDefault="004B0661" w:rsidP="00732A6E">
      <w:pPr>
        <w:spacing w:after="0" w:line="240" w:lineRule="auto"/>
      </w:pPr>
      <w:r>
        <w:separator/>
      </w:r>
    </w:p>
  </w:footnote>
  <w:footnote w:type="continuationSeparator" w:id="0">
    <w:p w:rsidR="004B0661" w:rsidRDefault="004B0661" w:rsidP="00732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6E"/>
    <w:rsid w:val="004B0661"/>
    <w:rsid w:val="0073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ED540-BA48-4967-A12F-F1C0ACA2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2A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2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A6E"/>
  </w:style>
  <w:style w:type="paragraph" w:styleId="Piedepgina">
    <w:name w:val="footer"/>
    <w:basedOn w:val="Normal"/>
    <w:link w:val="PiedepginaCar"/>
    <w:uiPriority w:val="99"/>
    <w:unhideWhenUsed/>
    <w:rsid w:val="00732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esorenlinea.cl/matematica/Relaciones_y_funcione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2018-03-19T20:00:00Z</dcterms:created>
  <dcterms:modified xsi:type="dcterms:W3CDTF">2018-03-19T20:10:00Z</dcterms:modified>
</cp:coreProperties>
</file>