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17" w:rsidRDefault="005C0B17" w:rsidP="005C0B17">
      <w:pPr>
        <w:spacing w:after="0" w:line="240" w:lineRule="auto"/>
        <w:jc w:val="center"/>
        <w:rPr>
          <w:rFonts w:ascii="Arial Black" w:eastAsia="Calibri" w:hAnsi="Arial Black" w:cs="Times New Roman"/>
        </w:rPr>
      </w:pPr>
      <w:r w:rsidRPr="005C0B17">
        <w:rPr>
          <w:rFonts w:ascii="Arial Black" w:eastAsia="Calibri" w:hAnsi="Arial Black" w:cs="Times New Roman"/>
        </w:rPr>
        <w:t>OPERACIONES CON INTERVALOS</w:t>
      </w:r>
    </w:p>
    <w:p w:rsidR="005C0B17" w:rsidRDefault="005C0B17" w:rsidP="005C0B17">
      <w:pPr>
        <w:spacing w:after="0" w:line="240" w:lineRule="auto"/>
        <w:jc w:val="center"/>
        <w:rPr>
          <w:rFonts w:ascii="Arial Black" w:eastAsia="Calibri" w:hAnsi="Arial Black" w:cs="Times New Roman"/>
        </w:rPr>
      </w:pPr>
    </w:p>
    <w:p w:rsidR="005C0B17" w:rsidRPr="005C0B17" w:rsidRDefault="005C0B17" w:rsidP="005C0B17">
      <w:pPr>
        <w:spacing w:after="0" w:line="240" w:lineRule="auto"/>
        <w:jc w:val="center"/>
        <w:rPr>
          <w:rFonts w:ascii="Arial Black" w:eastAsia="Calibri" w:hAnsi="Arial Black" w:cs="Times New Roman"/>
        </w:rPr>
      </w:pPr>
    </w:p>
    <w:p w:rsidR="00DA13AA" w:rsidRPr="00DA13AA" w:rsidRDefault="004E1844" w:rsidP="004C395E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Unión de </w:t>
      </w:r>
      <w:r w:rsidR="005C0B17" w:rsidRPr="00DA13AA">
        <w:rPr>
          <w:rFonts w:ascii="Arial" w:eastAsia="Calibri" w:hAnsi="Arial" w:cs="Arial"/>
          <w:b/>
          <w:sz w:val="28"/>
          <w:szCs w:val="28"/>
        </w:rPr>
        <w:t>intervalos:</w:t>
      </w:r>
    </w:p>
    <w:p w:rsidR="005C0B17" w:rsidRDefault="004E1844" w:rsidP="004C39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Para unir dos</w:t>
      </w:r>
      <w:r w:rsidR="005C0B17" w:rsidRPr="005C0B17">
        <w:rPr>
          <w:rFonts w:ascii="Arial" w:eastAsia="Calibri" w:hAnsi="Arial" w:cs="Arial"/>
          <w:sz w:val="24"/>
          <w:szCs w:val="24"/>
        </w:rPr>
        <w:t xml:space="preserve"> o más se debe crear un intervalo donde se incluyan todos los elementos de ambos intervalos sin repetir ninguno</w:t>
      </w:r>
      <w:r w:rsidR="00DA13AA">
        <w:rPr>
          <w:rFonts w:ascii="Arial" w:eastAsia="Calibri" w:hAnsi="Arial" w:cs="Arial"/>
          <w:sz w:val="24"/>
          <w:szCs w:val="24"/>
        </w:rPr>
        <w:t xml:space="preserve"> de ellos</w:t>
      </w:r>
      <w:r w:rsidR="00FD6D25">
        <w:rPr>
          <w:rFonts w:ascii="Arial" w:eastAsia="Calibri" w:hAnsi="Arial" w:cs="Arial"/>
          <w:sz w:val="24"/>
          <w:szCs w:val="24"/>
        </w:rPr>
        <w:t xml:space="preserve">. Se utiliza el símbolo </w:t>
      </w:r>
      <w:r w:rsidR="00FD6D25" w:rsidRPr="00FD6D25">
        <w:rPr>
          <w:rFonts w:ascii="Arial" w:eastAsia="Calibri" w:hAnsi="Arial" w:cs="Arial"/>
          <w:b/>
          <w:sz w:val="24"/>
          <w:szCs w:val="24"/>
        </w:rPr>
        <w:t>U</w:t>
      </w:r>
      <w:r w:rsidR="00FD6D25">
        <w:rPr>
          <w:rFonts w:ascii="Arial" w:eastAsia="Calibri" w:hAnsi="Arial" w:cs="Arial"/>
          <w:sz w:val="24"/>
          <w:szCs w:val="24"/>
        </w:rPr>
        <w:t>.</w:t>
      </w:r>
    </w:p>
    <w:p w:rsidR="00DA13AA" w:rsidRDefault="00DA13AA" w:rsidP="004C39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A13AA" w:rsidRP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A13AA">
        <w:rPr>
          <w:rFonts w:ascii="Arial" w:eastAsia="Calibri" w:hAnsi="Arial" w:cs="Arial"/>
          <w:sz w:val="24"/>
          <w:szCs w:val="24"/>
        </w:rPr>
        <w:t>Ejemplo.</w:t>
      </w: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A13AA">
        <w:rPr>
          <w:rFonts w:ascii="Arial" w:eastAsia="Calibri" w:hAnsi="Arial" w:cs="Arial"/>
          <w:sz w:val="24"/>
          <w:szCs w:val="24"/>
        </w:rPr>
        <w:t xml:space="preserve">Dados los intervalos:   A: [-2, 3)     </w:t>
      </w:r>
      <w:r w:rsidRPr="00DA13AA">
        <w:rPr>
          <w:rFonts w:ascii="Arial" w:eastAsia="Calibri" w:hAnsi="Arial" w:cs="Arial"/>
          <w:sz w:val="24"/>
          <w:szCs w:val="24"/>
        </w:rPr>
        <w:t xml:space="preserve">B: [1. 5)  </w:t>
      </w: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Hallar A</w:t>
      </w:r>
      <w:r w:rsidRPr="00FD6D25">
        <w:rPr>
          <w:rFonts w:ascii="Arial" w:eastAsia="Calibri" w:hAnsi="Arial" w:cs="Arial"/>
          <w:b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B.</w:t>
      </w: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Solución:</w:t>
      </w: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FD6D25">
        <w:rPr>
          <w:rFonts w:ascii="Arial" w:eastAsia="Calibri" w:hAnsi="Arial" w:cs="Arial"/>
          <w:b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 xml:space="preserve">B= [-2,5]    </w:t>
      </w:r>
    </w:p>
    <w:p w:rsidR="00FD6D25" w:rsidRDefault="00FD6D25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Represéntalo gráficamente.</w:t>
      </w: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A13AA">
        <w:rPr>
          <w:rFonts w:ascii="Arial" w:eastAsia="Calibri" w:hAnsi="Arial" w:cs="Arial"/>
          <w:sz w:val="24"/>
          <w:szCs w:val="24"/>
        </w:rPr>
        <w:t xml:space="preserve">    </w:t>
      </w:r>
    </w:p>
    <w:p w:rsidR="00DA13AA" w:rsidRDefault="004E1844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8C39" wp14:editId="22B1329D">
                <wp:simplePos x="0" y="0"/>
                <wp:positionH relativeFrom="column">
                  <wp:posOffset>115570</wp:posOffset>
                </wp:positionH>
                <wp:positionV relativeFrom="paragraph">
                  <wp:posOffset>251196</wp:posOffset>
                </wp:positionV>
                <wp:extent cx="5607169" cy="8626"/>
                <wp:effectExtent l="38100" t="76200" r="12700" b="8699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69" cy="86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C74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9.1pt;margin-top:19.8pt;width:441.5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bookmarkStart w:id="0" w:name="_GoBack"/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A13AA" w:rsidRDefault="004E1844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E6CD0" wp14:editId="19B13DE2">
                <wp:simplePos x="0" y="0"/>
                <wp:positionH relativeFrom="column">
                  <wp:posOffset>122555</wp:posOffset>
                </wp:positionH>
                <wp:positionV relativeFrom="paragraph">
                  <wp:posOffset>172349</wp:posOffset>
                </wp:positionV>
                <wp:extent cx="5607050" cy="8255"/>
                <wp:effectExtent l="38100" t="76200" r="12700" b="8699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8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1E1B6" id="Conector recto de flecha 2" o:spid="_x0000_s1026" type="#_x0000_t32" style="position:absolute;margin-left:9.65pt;margin-top:13.55pt;width:441.5pt;height: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A13AA" w:rsidRPr="00DA13AA">
        <w:rPr>
          <w:rFonts w:ascii="Arial" w:eastAsia="Calibri" w:hAnsi="Arial" w:cs="Arial"/>
          <w:sz w:val="24"/>
          <w:szCs w:val="24"/>
        </w:rPr>
        <w:t xml:space="preserve">     </w:t>
      </w:r>
    </w:p>
    <w:p w:rsidR="00DA13AA" w:rsidRDefault="00DA13AA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A13AA" w:rsidRPr="004C395E" w:rsidRDefault="004E1844" w:rsidP="00DA13A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3546" wp14:editId="30FB91D3">
                <wp:simplePos x="0" y="0"/>
                <wp:positionH relativeFrom="column">
                  <wp:posOffset>110490</wp:posOffset>
                </wp:positionH>
                <wp:positionV relativeFrom="paragraph">
                  <wp:posOffset>89799</wp:posOffset>
                </wp:positionV>
                <wp:extent cx="5607050" cy="8255"/>
                <wp:effectExtent l="38100" t="76200" r="12700" b="8699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8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F27CA" id="Conector recto de flecha 3" o:spid="_x0000_s1026" type="#_x0000_t32" style="position:absolute;margin-left:8.7pt;margin-top:7.05pt;width:441.5pt;height: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bookmarkEnd w:id="0"/>
    <w:p w:rsidR="005C0B17" w:rsidRPr="005C0B17" w:rsidRDefault="005C0B17" w:rsidP="004C39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C395E" w:rsidRDefault="004C395E" w:rsidP="004C39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C3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98" w:rsidRDefault="00827B98" w:rsidP="00FD6D25">
      <w:pPr>
        <w:spacing w:after="0" w:line="240" w:lineRule="auto"/>
      </w:pPr>
      <w:r>
        <w:separator/>
      </w:r>
    </w:p>
  </w:endnote>
  <w:endnote w:type="continuationSeparator" w:id="0">
    <w:p w:rsidR="00827B98" w:rsidRDefault="00827B98" w:rsidP="00FD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98" w:rsidRDefault="00827B98" w:rsidP="00FD6D25">
      <w:pPr>
        <w:spacing w:after="0" w:line="240" w:lineRule="auto"/>
      </w:pPr>
      <w:r>
        <w:separator/>
      </w:r>
    </w:p>
  </w:footnote>
  <w:footnote w:type="continuationSeparator" w:id="0">
    <w:p w:rsidR="00827B98" w:rsidRDefault="00827B98" w:rsidP="00FD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7"/>
    <w:rsid w:val="00125A94"/>
    <w:rsid w:val="001C12EB"/>
    <w:rsid w:val="00257EFE"/>
    <w:rsid w:val="002736F8"/>
    <w:rsid w:val="004C395E"/>
    <w:rsid w:val="004E1844"/>
    <w:rsid w:val="005C0B17"/>
    <w:rsid w:val="00614E54"/>
    <w:rsid w:val="00773A40"/>
    <w:rsid w:val="007A1EA0"/>
    <w:rsid w:val="00827B98"/>
    <w:rsid w:val="00BB25E3"/>
    <w:rsid w:val="00DA13AA"/>
    <w:rsid w:val="00E741B5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E778ED-D69E-4FFE-824E-0F2F991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D6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D25"/>
  </w:style>
  <w:style w:type="paragraph" w:styleId="Piedepgina">
    <w:name w:val="footer"/>
    <w:basedOn w:val="Normal"/>
    <w:link w:val="PiedepginaCar"/>
    <w:uiPriority w:val="99"/>
    <w:unhideWhenUsed/>
    <w:rsid w:val="00FD6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2018-03-28T16:42:00Z</dcterms:created>
  <dcterms:modified xsi:type="dcterms:W3CDTF">2018-03-28T16:42:00Z</dcterms:modified>
</cp:coreProperties>
</file>