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E4" w:rsidRPr="008B31E4" w:rsidRDefault="008B31E4" w:rsidP="008B31E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pacing w:val="8"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Números positivos en la recta numérica</w:t>
      </w:r>
    </w:p>
    <w:p w:rsidR="008B31E4" w:rsidRPr="008B31E4" w:rsidRDefault="008B31E4" w:rsidP="008B31E4">
      <w:pPr>
        <w:spacing w:after="100" w:afterAutospacing="1" w:line="240" w:lineRule="auto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Como aprendimos en un post anterior sobre las rectas, </w:t>
      </w:r>
      <w:hyperlink r:id="rId5" w:tgtFrame="_blank" w:history="1">
        <w:r w:rsidRPr="008B31E4">
          <w:rPr>
            <w:rFonts w:ascii="Arial" w:eastAsia="Times New Roman" w:hAnsi="Arial" w:cs="Arial"/>
            <w:spacing w:val="8"/>
            <w:sz w:val="24"/>
            <w:szCs w:val="24"/>
            <w:u w:val="single"/>
            <w:lang w:eastAsia="es-CO"/>
          </w:rPr>
          <w:t>Líneas rectas</w:t>
        </w:r>
      </w:hyperlink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, </w:t>
      </w:r>
      <w:r w:rsidRPr="008B31E4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una recta es una alineación infinita de puntos en la misma dirección</w:t>
      </w: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. Así bien, la recta numérica es una recta en la que a cada uno de sus puntos le podemos asignar el valor de un número real.</w:t>
      </w:r>
    </w:p>
    <w:p w:rsidR="008B31E4" w:rsidRPr="008B31E4" w:rsidRDefault="008B31E4" w:rsidP="008B31E4">
      <w:pPr>
        <w:spacing w:after="100" w:afterAutospacing="1" w:line="240" w:lineRule="auto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Ahora que ya sabemos qué es, podemos ver con diferentes ejemplos con números naturales, enteros y racionales, </w:t>
      </w:r>
      <w:r w:rsidRPr="008B31E4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cómo ubicar los diferentes números en la recta numérica</w:t>
      </w: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.</w:t>
      </w:r>
    </w:p>
    <w:p w:rsidR="008B31E4" w:rsidRPr="008B31E4" w:rsidRDefault="008B31E4" w:rsidP="008B31E4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sz w:val="27"/>
          <w:szCs w:val="27"/>
          <w:lang w:eastAsia="es-CO"/>
        </w:rPr>
      </w:pPr>
      <w:r w:rsidRPr="008B31E4">
        <w:rPr>
          <w:rFonts w:ascii="Arial" w:eastAsia="Times New Roman" w:hAnsi="Arial" w:cs="Arial"/>
          <w:b/>
          <w:bCs/>
          <w:sz w:val="27"/>
          <w:szCs w:val="27"/>
          <w:lang w:eastAsia="es-CO"/>
        </w:rPr>
        <w:t>Cómo ubicar los diferentes números en la recta numérica</w:t>
      </w:r>
    </w:p>
    <w:p w:rsidR="008B31E4" w:rsidRPr="008B31E4" w:rsidRDefault="008B31E4" w:rsidP="008B31E4">
      <w:pPr>
        <w:spacing w:before="225" w:after="225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Ubicar números naturales (N) en la recta numérica:</w:t>
      </w:r>
    </w:p>
    <w:p w:rsidR="008B31E4" w:rsidRPr="008B31E4" w:rsidRDefault="008B31E4" w:rsidP="008B31E4">
      <w:pPr>
        <w:spacing w:after="100" w:afterAutospacing="1" w:line="24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Empezaremos por los más sencillos, </w:t>
      </w:r>
      <w:r w:rsidRPr="008B31E4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los números naturales (N), </w:t>
      </w: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que son los que utilizamos para contar.</w:t>
      </w:r>
    </w:p>
    <w:p w:rsidR="008B31E4" w:rsidRPr="008B31E4" w:rsidRDefault="008B31E4" w:rsidP="008B31E4">
      <w:pPr>
        <w:spacing w:after="100" w:afterAutospacing="1" w:line="24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8B31E4">
        <w:rPr>
          <w:rFonts w:ascii="Arial" w:eastAsia="Times New Roman" w:hAnsi="Arial" w:cs="Arial"/>
          <w:spacing w:val="8"/>
          <w:sz w:val="24"/>
          <w:szCs w:val="24"/>
          <w:lang w:eastAsia="es-CO"/>
        </w:rPr>
        <w:t>Para empezar, marcamos un punto en la recta al que llamamos 0 y la dividimos en segmentos, todos de la misma longitud. Cada uno representa una unidad, que separa un número entero del siguiente. Así:</w:t>
      </w:r>
    </w:p>
    <w:p w:rsidR="00614E54" w:rsidRPr="008B31E4" w:rsidRDefault="008B31E4" w:rsidP="008B31E4">
      <w:r w:rsidRPr="008B31E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74D3CA9" wp14:editId="191CFD5B">
            <wp:extent cx="6667500" cy="704850"/>
            <wp:effectExtent l="0" t="0" r="0" b="0"/>
            <wp:docPr id="1" name="Imagen 1" descr="recta numéric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ta numéric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1E4">
        <w:rPr>
          <w:rFonts w:ascii="Times New Roman" w:eastAsia="Times New Roman" w:hAnsi="Times New Roman" w:cs="Times New Roman"/>
          <w:sz w:val="24"/>
          <w:szCs w:val="24"/>
          <w:lang w:eastAsia="es-CO"/>
        </w:rPr>
        <w:t>Recta dividida en segmentos de la misma longitud con un punto al que llamamos 0.</w:t>
      </w:r>
      <w:r w:rsidRPr="008B31E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8305D5C" wp14:editId="427A48F8">
            <wp:extent cx="6477000" cy="628650"/>
            <wp:effectExtent l="0" t="0" r="0" b="0"/>
            <wp:docPr id="2" name="Imagen 2" descr="recta numéric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ta numéric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1E4">
        <w:rPr>
          <w:rFonts w:ascii="Times New Roman" w:eastAsia="Times New Roman" w:hAnsi="Times New Roman" w:cs="Times New Roman"/>
          <w:sz w:val="24"/>
          <w:szCs w:val="24"/>
          <w:lang w:eastAsia="es-CO"/>
        </w:rPr>
        <w:t>Recta dividida en segmentos del mismo tamaño con la ubicación de los números naturales en cada uno de sus extremos, a la dere</w:t>
      </w:r>
      <w:bookmarkStart w:id="0" w:name="_GoBack"/>
      <w:bookmarkEnd w:id="0"/>
      <w:r w:rsidRPr="008B31E4">
        <w:rPr>
          <w:rFonts w:ascii="Times New Roman" w:eastAsia="Times New Roman" w:hAnsi="Times New Roman" w:cs="Times New Roman"/>
          <w:sz w:val="24"/>
          <w:szCs w:val="24"/>
          <w:lang w:eastAsia="es-CO"/>
        </w:rPr>
        <w:t>cha del punto 0.</w:t>
      </w:r>
    </w:p>
    <w:sectPr w:rsidR="00614E54" w:rsidRPr="008B3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89B"/>
    <w:multiLevelType w:val="multilevel"/>
    <w:tmpl w:val="132CE02A"/>
    <w:lvl w:ilvl="0">
      <w:start w:val="1"/>
      <w:numFmt w:val="decimal"/>
      <w:pStyle w:val="Ttulo1"/>
      <w:lvlText w:val="%1."/>
      <w:lvlJc w:val="left"/>
      <w:pPr>
        <w:ind w:left="45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C710558"/>
    <w:multiLevelType w:val="multilevel"/>
    <w:tmpl w:val="7C42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E4"/>
    <w:rsid w:val="00125A94"/>
    <w:rsid w:val="001C12EB"/>
    <w:rsid w:val="00614E54"/>
    <w:rsid w:val="008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5802FC-639E-43FA-A57C-5C0B4A96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A9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ar"/>
    <w:qFormat/>
    <w:rsid w:val="001C12EB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Estilo2Car">
    <w:name w:val="Estilo2 Car"/>
    <w:basedOn w:val="Fuentedeprrafopredeter"/>
    <w:link w:val="Estilo2"/>
    <w:rsid w:val="001C12EB"/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25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blog-199133.c.cdn77.org/blog/wp-content/uploads/Diapositiva2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blog-199133.c.cdn77.org/blog/wp-content/uploads/Diapositiva13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martick.es/blog/index.php/lineas-rect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2018-03-24T22:03:00Z</dcterms:created>
  <dcterms:modified xsi:type="dcterms:W3CDTF">2018-03-24T22:05:00Z</dcterms:modified>
</cp:coreProperties>
</file>