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A9" w:rsidRDefault="00AF5FA0">
      <w:pPr>
        <w:rPr>
          <w:b/>
          <w:sz w:val="28"/>
          <w:szCs w:val="28"/>
        </w:rPr>
      </w:pPr>
      <w:r w:rsidRPr="00AF5FA0">
        <w:rPr>
          <w:b/>
          <w:sz w:val="28"/>
          <w:szCs w:val="28"/>
        </w:rPr>
        <w:t>INVERSIONES MUTUAMENTE EXCLUYENTES</w:t>
      </w:r>
      <w:r>
        <w:rPr>
          <w:b/>
          <w:sz w:val="28"/>
          <w:szCs w:val="28"/>
        </w:rPr>
        <w:t xml:space="preserve"> Y EJEMPLOS</w:t>
      </w:r>
    </w:p>
    <w:p w:rsid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F5FA0">
        <w:rPr>
          <w:rFonts w:ascii="Arial" w:hAnsi="Arial" w:cs="Arial"/>
        </w:rPr>
        <w:t>Corresponden</w:t>
      </w:r>
      <w:r w:rsidRPr="00AF5FA0">
        <w:rPr>
          <w:rFonts w:ascii="Arial" w:hAnsi="Arial" w:cs="Arial"/>
        </w:rPr>
        <w:t xml:space="preserve"> a</w:t>
      </w:r>
      <w:r w:rsidRPr="00AF5FA0">
        <w:rPr>
          <w:rFonts w:ascii="Arial" w:hAnsi="Arial" w:cs="Arial"/>
        </w:rPr>
        <w:t xml:space="preserve"> </w:t>
      </w:r>
      <w:r w:rsidRPr="00AF5FA0">
        <w:rPr>
          <w:rFonts w:ascii="Arial" w:hAnsi="Arial" w:cs="Arial"/>
        </w:rPr>
        <w:t>proyectos opcionales, donde aceptar uno impide que se haga el otro o lo hace innecesario.</w:t>
      </w:r>
    </w:p>
    <w:p w:rsidR="00AF5FA0" w:rsidRP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F5FA0">
        <w:rPr>
          <w:rFonts w:ascii="Arial" w:hAnsi="Arial" w:cs="Arial"/>
        </w:rPr>
        <w:t>jemplo</w:t>
      </w:r>
      <w:r>
        <w:rPr>
          <w:rFonts w:ascii="Arial" w:hAnsi="Arial" w:cs="Arial"/>
        </w:rPr>
        <w:t xml:space="preserve"> 1:</w:t>
      </w:r>
      <w:r w:rsidR="00C8732F">
        <w:rPr>
          <w:rFonts w:ascii="Arial" w:hAnsi="Arial" w:cs="Arial"/>
        </w:rPr>
        <w:t xml:space="preserve"> E</w:t>
      </w:r>
      <w:r w:rsidRPr="00AF5FA0">
        <w:rPr>
          <w:rFonts w:ascii="Arial" w:hAnsi="Arial" w:cs="Arial"/>
        </w:rPr>
        <w:t>legir una tecnología que usa petróleo en vez de carbón hace innecesario</w:t>
      </w:r>
      <w:r w:rsidRPr="00AF5FA0">
        <w:rPr>
          <w:rFonts w:ascii="Arial" w:hAnsi="Arial" w:cs="Arial"/>
        </w:rPr>
        <w:t xml:space="preserve"> </w:t>
      </w:r>
      <w:r w:rsidRPr="00AF5FA0">
        <w:rPr>
          <w:rFonts w:ascii="Arial" w:hAnsi="Arial" w:cs="Arial"/>
        </w:rPr>
        <w:t>invertir en un sistema para evacuar cenizas y residuos del carbón.</w:t>
      </w:r>
    </w:p>
    <w:p w:rsid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Ejemplo 2: Decisión de </w:t>
      </w:r>
      <w:r>
        <w:rPr>
          <w:rFonts w:ascii="Arial" w:hAnsi="Arial" w:cs="Arial"/>
          <w:color w:val="000000"/>
          <w:shd w:val="clear" w:color="auto" w:fill="FFFFFF"/>
        </w:rPr>
        <w:t xml:space="preserve"> construir el acueducto utilizando la tubería de concreto, es imposible utilizar tubería metálica (solo se ha de construir un acueducto, no hay espacio para dos). Y si se decide construir el acueducto con tubería metálica, pues excluye el de tubería de concreto.</w:t>
      </w:r>
    </w:p>
    <w:p w:rsidR="00AF5FA0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8732F" w:rsidRDefault="00AF5FA0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Ejemplo 3: </w:t>
      </w:r>
      <w:r w:rsidR="00C8732F">
        <w:rPr>
          <w:rFonts w:ascii="Arial" w:hAnsi="Arial" w:cs="Arial"/>
          <w:color w:val="000000"/>
          <w:shd w:val="clear" w:color="auto" w:fill="FFFFFF"/>
        </w:rPr>
        <w:t>U</w:t>
      </w:r>
      <w:r w:rsidRPr="00AF5FA0">
        <w:rPr>
          <w:rFonts w:ascii="Arial" w:hAnsi="Arial" w:cs="Arial"/>
          <w:color w:val="000000"/>
          <w:shd w:val="clear" w:color="auto" w:fill="FFFFFF"/>
        </w:rPr>
        <w:t xml:space="preserve">n ingeniero debe escoger el mejor motor de diesel entre </w:t>
      </w:r>
      <w:r w:rsidR="00C8732F">
        <w:rPr>
          <w:rFonts w:ascii="Arial" w:hAnsi="Arial" w:cs="Arial"/>
          <w:color w:val="000000"/>
          <w:shd w:val="clear" w:color="auto" w:fill="FFFFFF"/>
        </w:rPr>
        <w:t>Caterpillar y Volvo teniendo en cuenta las características exigidas por la empresa.</w:t>
      </w:r>
    </w:p>
    <w:p w:rsidR="00C8732F" w:rsidRDefault="00C8732F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F5FA0" w:rsidRPr="00AF5FA0" w:rsidRDefault="00C8732F" w:rsidP="00AF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Ejemplo 4: La empresa está pensando en cambiar su sistema de información donde requiere agilidad, integridad y capacidad de adaptarse a otros programas. Hay dos opciones una la brindan el área de sistemas y otra desde los directivos de la empresa. </w:t>
      </w:r>
      <w:bookmarkStart w:id="0" w:name="_GoBack"/>
      <w:bookmarkEnd w:id="0"/>
    </w:p>
    <w:p w:rsidR="00C8732F" w:rsidRPr="00AF5FA0" w:rsidRDefault="00C873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C8732F" w:rsidRPr="00AF5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A0"/>
    <w:rsid w:val="009A76A9"/>
    <w:rsid w:val="00AF5FA0"/>
    <w:rsid w:val="00C8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2018-05-21T00:19:00Z</dcterms:created>
  <dcterms:modified xsi:type="dcterms:W3CDTF">2018-05-21T00:41:00Z</dcterms:modified>
</cp:coreProperties>
</file>