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49" w:rsidRDefault="002B7370">
      <w:r>
        <w:t>Ensayo; estado de la cuestión; estudio de caso</w:t>
      </w:r>
    </w:p>
    <w:p w:rsidR="002B7370" w:rsidRDefault="002B7370" w:rsidP="002B7370">
      <w:pPr>
        <w:pStyle w:val="Default"/>
        <w:spacing w:line="360" w:lineRule="auto"/>
        <w:rPr>
          <w:sz w:val="23"/>
          <w:szCs w:val="23"/>
        </w:rPr>
      </w:pPr>
      <w:r w:rsidRPr="002B7370">
        <w:rPr>
          <w:b/>
          <w:sz w:val="23"/>
          <w:szCs w:val="23"/>
        </w:rPr>
        <w:t xml:space="preserve">El </w:t>
      </w:r>
      <w:r w:rsidRPr="002B7370">
        <w:rPr>
          <w:b/>
          <w:i/>
          <w:iCs/>
          <w:sz w:val="23"/>
          <w:szCs w:val="23"/>
        </w:rPr>
        <w:t>ensayo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versará sobre un tema nuevo o poco trabajado, con el objeto de conocer más sobre este y aportar perspectivas novedosas. </w:t>
      </w:r>
    </w:p>
    <w:p w:rsidR="002B7370" w:rsidRDefault="002B7370" w:rsidP="002B7370">
      <w:pPr>
        <w:pStyle w:val="Default"/>
        <w:spacing w:line="360" w:lineRule="auto"/>
        <w:rPr>
          <w:sz w:val="23"/>
          <w:szCs w:val="23"/>
        </w:rPr>
      </w:pPr>
      <w:r w:rsidRPr="002B7370">
        <w:rPr>
          <w:b/>
          <w:sz w:val="23"/>
          <w:szCs w:val="23"/>
        </w:rPr>
        <w:t xml:space="preserve">En el </w:t>
      </w:r>
      <w:r w:rsidRPr="002B7370">
        <w:rPr>
          <w:b/>
          <w:i/>
          <w:iCs/>
          <w:sz w:val="23"/>
          <w:szCs w:val="23"/>
        </w:rPr>
        <w:t>estado de la cuestión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sobre un tema, se analiza y redacta una presentación crítica y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argumentada de la bibliografía identificada. Se presentan los diferentes puntos de vista de manera exhaustiva y luego se realiza una síntesis. </w:t>
      </w:r>
    </w:p>
    <w:p w:rsidR="002B7370" w:rsidRDefault="002B7370" w:rsidP="002B7370">
      <w:r w:rsidRPr="002B7370">
        <w:rPr>
          <w:b/>
          <w:sz w:val="23"/>
          <w:szCs w:val="23"/>
        </w:rPr>
        <w:t xml:space="preserve">El </w:t>
      </w:r>
      <w:r w:rsidRPr="002B7370">
        <w:rPr>
          <w:b/>
          <w:i/>
          <w:iCs/>
          <w:sz w:val="23"/>
          <w:szCs w:val="23"/>
        </w:rPr>
        <w:t>estudio de caso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demanda un trabajo de análisis específico de un tema concreto a base de un caso representativo, en el que se obtienen conclusiones de las experiencias analizadas y se comparan con otras semejantes.</w:t>
      </w:r>
      <w:bookmarkStart w:id="0" w:name="_GoBack"/>
      <w:bookmarkEnd w:id="0"/>
    </w:p>
    <w:sectPr w:rsidR="002B73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70"/>
    <w:rsid w:val="002B7370"/>
    <w:rsid w:val="003E4A9B"/>
    <w:rsid w:val="00784849"/>
    <w:rsid w:val="009B584F"/>
    <w:rsid w:val="00A1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B73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B73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1</cp:revision>
  <dcterms:created xsi:type="dcterms:W3CDTF">2018-05-17T21:23:00Z</dcterms:created>
  <dcterms:modified xsi:type="dcterms:W3CDTF">2018-05-17T21:27:00Z</dcterms:modified>
</cp:coreProperties>
</file>