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Pr="00554FAF" w:rsidRDefault="00554FAF">
      <w:pPr>
        <w:rPr>
          <w:b/>
        </w:rPr>
      </w:pPr>
      <w:r w:rsidRPr="00554FAF">
        <w:rPr>
          <w:b/>
        </w:rPr>
        <w:t xml:space="preserve"> Cronograma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31"/>
        <w:gridCol w:w="385"/>
        <w:gridCol w:w="386"/>
        <w:gridCol w:w="388"/>
        <w:gridCol w:w="389"/>
        <w:gridCol w:w="388"/>
        <w:gridCol w:w="388"/>
        <w:gridCol w:w="388"/>
        <w:gridCol w:w="389"/>
        <w:gridCol w:w="440"/>
        <w:gridCol w:w="583"/>
        <w:gridCol w:w="525"/>
        <w:gridCol w:w="574"/>
      </w:tblGrid>
      <w:tr w:rsidR="00554FAF" w:rsidRPr="00554FAF" w:rsidTr="0068422D">
        <w:trPr>
          <w:trHeight w:val="300"/>
        </w:trPr>
        <w:tc>
          <w:tcPr>
            <w:tcW w:w="2116" w:type="pct"/>
            <w:vMerge w:val="restart"/>
            <w:noWrap/>
            <w:vAlign w:val="center"/>
            <w:hideMark/>
          </w:tcPr>
          <w:p w:rsidR="00554FAF" w:rsidRPr="00554FAF" w:rsidRDefault="00554FAF" w:rsidP="00C47A60">
            <w:pPr>
              <w:jc w:val="center"/>
              <w:rPr>
                <w:b/>
                <w:bCs/>
              </w:rPr>
            </w:pPr>
            <w:r w:rsidRPr="00554FAF">
              <w:rPr>
                <w:b/>
                <w:bCs/>
              </w:rPr>
              <w:t>ACTIVIDAD</w:t>
            </w:r>
          </w:p>
        </w:tc>
        <w:tc>
          <w:tcPr>
            <w:tcW w:w="855" w:type="pct"/>
            <w:gridSpan w:val="4"/>
            <w:noWrap/>
            <w:vAlign w:val="center"/>
            <w:hideMark/>
          </w:tcPr>
          <w:p w:rsidR="00554FAF" w:rsidRPr="00554FAF" w:rsidRDefault="00554FAF" w:rsidP="00C47A60">
            <w:pPr>
              <w:jc w:val="center"/>
              <w:rPr>
                <w:b/>
                <w:bCs/>
              </w:rPr>
            </w:pPr>
            <w:r w:rsidRPr="00554FAF">
              <w:rPr>
                <w:b/>
                <w:bCs/>
              </w:rPr>
              <w:t>JULIO</w:t>
            </w:r>
          </w:p>
        </w:tc>
        <w:tc>
          <w:tcPr>
            <w:tcW w:w="857" w:type="pct"/>
            <w:gridSpan w:val="4"/>
            <w:noWrap/>
            <w:vAlign w:val="center"/>
            <w:hideMark/>
          </w:tcPr>
          <w:p w:rsidR="00554FAF" w:rsidRPr="00554FAF" w:rsidRDefault="00554FAF" w:rsidP="00C47A60">
            <w:pPr>
              <w:jc w:val="center"/>
              <w:rPr>
                <w:b/>
                <w:bCs/>
              </w:rPr>
            </w:pPr>
            <w:r w:rsidRPr="00554FAF">
              <w:rPr>
                <w:b/>
                <w:bCs/>
              </w:rPr>
              <w:t>AGOSTO</w:t>
            </w:r>
          </w:p>
        </w:tc>
        <w:tc>
          <w:tcPr>
            <w:tcW w:w="1172" w:type="pct"/>
            <w:gridSpan w:val="4"/>
            <w:noWrap/>
            <w:vAlign w:val="center"/>
            <w:hideMark/>
          </w:tcPr>
          <w:p w:rsidR="00554FAF" w:rsidRPr="00554FAF" w:rsidRDefault="00554FAF" w:rsidP="00C47A60">
            <w:pPr>
              <w:jc w:val="center"/>
              <w:rPr>
                <w:b/>
                <w:bCs/>
              </w:rPr>
            </w:pPr>
            <w:r w:rsidRPr="00554FAF">
              <w:rPr>
                <w:b/>
                <w:bCs/>
              </w:rPr>
              <w:t>SEPTIEMBRE</w:t>
            </w:r>
          </w:p>
        </w:tc>
      </w:tr>
      <w:tr w:rsidR="00554FAF" w:rsidRPr="00554FAF" w:rsidTr="0068422D">
        <w:trPr>
          <w:trHeight w:val="300"/>
        </w:trPr>
        <w:tc>
          <w:tcPr>
            <w:tcW w:w="2116" w:type="pct"/>
            <w:vMerge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</w:p>
        </w:tc>
        <w:tc>
          <w:tcPr>
            <w:tcW w:w="2884" w:type="pct"/>
            <w:gridSpan w:val="12"/>
            <w:noWrap/>
            <w:hideMark/>
          </w:tcPr>
          <w:p w:rsidR="00554FAF" w:rsidRPr="00554FAF" w:rsidRDefault="00554FAF" w:rsidP="00554FAF">
            <w:pPr>
              <w:jc w:val="center"/>
              <w:rPr>
                <w:b/>
                <w:bCs/>
              </w:rPr>
            </w:pPr>
            <w:r w:rsidRPr="00554FAF">
              <w:rPr>
                <w:b/>
                <w:bCs/>
              </w:rPr>
              <w:t>Semanas</w:t>
            </w:r>
          </w:p>
        </w:tc>
      </w:tr>
      <w:tr w:rsidR="00554FAF" w:rsidRPr="00554FAF" w:rsidTr="0068422D">
        <w:trPr>
          <w:trHeight w:val="300"/>
        </w:trPr>
        <w:tc>
          <w:tcPr>
            <w:tcW w:w="2116" w:type="pct"/>
            <w:vMerge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</w:p>
        </w:tc>
        <w:tc>
          <w:tcPr>
            <w:tcW w:w="213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</w:t>
            </w:r>
          </w:p>
        </w:tc>
        <w:tc>
          <w:tcPr>
            <w:tcW w:w="213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2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3</w:t>
            </w:r>
          </w:p>
        </w:tc>
        <w:tc>
          <w:tcPr>
            <w:tcW w:w="215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4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5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6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7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8</w:t>
            </w:r>
          </w:p>
        </w:tc>
        <w:tc>
          <w:tcPr>
            <w:tcW w:w="243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9</w:t>
            </w:r>
          </w:p>
        </w:tc>
        <w:tc>
          <w:tcPr>
            <w:tcW w:w="322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10</w:t>
            </w:r>
          </w:p>
        </w:tc>
        <w:tc>
          <w:tcPr>
            <w:tcW w:w="290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11</w:t>
            </w:r>
          </w:p>
        </w:tc>
        <w:tc>
          <w:tcPr>
            <w:tcW w:w="317" w:type="pct"/>
            <w:noWrap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12</w:t>
            </w:r>
          </w:p>
        </w:tc>
      </w:tr>
      <w:tr w:rsidR="00554FAF" w:rsidRPr="00554FAF" w:rsidTr="0068422D">
        <w:trPr>
          <w:trHeight w:val="435"/>
        </w:trPr>
        <w:tc>
          <w:tcPr>
            <w:tcW w:w="2116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Revisión Bibliográfica</w:t>
            </w:r>
          </w:p>
        </w:tc>
        <w:tc>
          <w:tcPr>
            <w:tcW w:w="213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5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68422D">
        <w:trPr>
          <w:trHeight w:val="435"/>
        </w:trPr>
        <w:tc>
          <w:tcPr>
            <w:tcW w:w="2116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Análisis Bibliográfico</w:t>
            </w:r>
          </w:p>
        </w:tc>
        <w:tc>
          <w:tcPr>
            <w:tcW w:w="21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5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68422D">
        <w:trPr>
          <w:trHeight w:val="435"/>
        </w:trPr>
        <w:tc>
          <w:tcPr>
            <w:tcW w:w="2116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Redacción del trabajo académico</w:t>
            </w:r>
          </w:p>
        </w:tc>
        <w:tc>
          <w:tcPr>
            <w:tcW w:w="21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5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68422D">
        <w:trPr>
          <w:trHeight w:val="435"/>
        </w:trPr>
        <w:tc>
          <w:tcPr>
            <w:tcW w:w="2116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Revisión final</w:t>
            </w:r>
          </w:p>
        </w:tc>
        <w:tc>
          <w:tcPr>
            <w:tcW w:w="21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5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68422D">
        <w:trPr>
          <w:trHeight w:val="382"/>
        </w:trPr>
        <w:tc>
          <w:tcPr>
            <w:tcW w:w="2116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 xml:space="preserve">Entrega </w:t>
            </w:r>
          </w:p>
        </w:tc>
        <w:tc>
          <w:tcPr>
            <w:tcW w:w="21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5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shd w:val="clear" w:color="auto" w:fill="D6E3BC" w:themeFill="accent3" w:themeFillTint="66"/>
            <w:noWrap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</w:tbl>
    <w:p w:rsidR="00554FAF" w:rsidRDefault="00554FAF">
      <w:bookmarkStart w:id="0" w:name="_GoBack"/>
      <w:bookmarkEnd w:id="0"/>
    </w:p>
    <w:sectPr w:rsidR="00554F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AF"/>
    <w:rsid w:val="002B064C"/>
    <w:rsid w:val="003E4A9B"/>
    <w:rsid w:val="00554FAF"/>
    <w:rsid w:val="0068422D"/>
    <w:rsid w:val="00784849"/>
    <w:rsid w:val="009B584F"/>
    <w:rsid w:val="00A17481"/>
    <w:rsid w:val="00C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Giѕєℓℓα An∂rα∂є</cp:lastModifiedBy>
  <cp:revision>5</cp:revision>
  <dcterms:created xsi:type="dcterms:W3CDTF">2018-05-31T19:04:00Z</dcterms:created>
  <dcterms:modified xsi:type="dcterms:W3CDTF">2018-06-11T09:58:00Z</dcterms:modified>
</cp:coreProperties>
</file>