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8" w:rsidRPr="000952D8" w:rsidRDefault="008A6F48" w:rsidP="008A6F48">
      <w:pPr>
        <w:pStyle w:val="Ttulo2"/>
        <w:ind w:firstLine="284"/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</w:pPr>
      <w:r w:rsidRPr="000952D8"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  <w:t xml:space="preserve">Método de Investigación </w:t>
      </w:r>
    </w:p>
    <w:p w:rsidR="008A6F48" w:rsidRPr="007F032D" w:rsidRDefault="008A6F48" w:rsidP="008A6F48">
      <w:pPr>
        <w:shd w:val="clear" w:color="auto" w:fill="FFFFFF"/>
        <w:spacing w:before="360" w:after="360"/>
        <w:ind w:firstLine="284"/>
        <w:rPr>
          <w:rFonts w:eastAsia="Times New Roman"/>
          <w:szCs w:val="24"/>
          <w:lang w:val="es-ES" w:eastAsia="es-ES"/>
        </w:rPr>
      </w:pPr>
      <w:r w:rsidRPr="007F032D">
        <w:rPr>
          <w:rFonts w:eastAsia="Times New Roman"/>
          <w:szCs w:val="24"/>
          <w:lang w:val="es-ES" w:eastAsia="es-ES"/>
        </w:rPr>
        <w:t>Para efectos de la investigación se utilizarán el método inductivo-deductivo. La inducción va de lo particular a lo general. Se va a establecer un principio general una vez realizado el estudio y análisis de los diferentes problemas.</w:t>
      </w:r>
    </w:p>
    <w:p w:rsidR="008A6F48" w:rsidRPr="000952D8" w:rsidRDefault="008A6F48" w:rsidP="008A6F48">
      <w:pPr>
        <w:pStyle w:val="Ttulo2"/>
        <w:numPr>
          <w:ilvl w:val="0"/>
          <w:numId w:val="3"/>
        </w:numPr>
        <w:rPr>
          <w:rFonts w:ascii="Times New Roman" w:hAnsi="Times New Roman" w:cs="Times New Roman"/>
          <w:color w:val="215868" w:themeColor="accent5" w:themeShade="80"/>
          <w:sz w:val="24"/>
          <w:szCs w:val="24"/>
          <w:lang w:eastAsia="es-ES"/>
        </w:rPr>
      </w:pPr>
      <w:bookmarkStart w:id="0" w:name="_Toc429485020"/>
      <w:r w:rsidRPr="000952D8">
        <w:rPr>
          <w:rFonts w:ascii="Times New Roman" w:hAnsi="Times New Roman" w:cs="Times New Roman"/>
          <w:color w:val="215868" w:themeColor="accent5" w:themeShade="80"/>
          <w:sz w:val="24"/>
          <w:szCs w:val="24"/>
          <w:lang w:eastAsia="es-ES"/>
        </w:rPr>
        <w:t>TÉCNICAS DE RECOLECCIÓN DE DATOS</w:t>
      </w:r>
      <w:bookmarkEnd w:id="0"/>
    </w:p>
    <w:p w:rsidR="008A6F48" w:rsidRPr="000952D8" w:rsidRDefault="008A6F48" w:rsidP="00B74507">
      <w:pPr>
        <w:pStyle w:val="Ttulo2"/>
        <w:numPr>
          <w:ilvl w:val="0"/>
          <w:numId w:val="13"/>
        </w:numPr>
        <w:rPr>
          <w:rFonts w:ascii="Times New Roman" w:hAnsi="Times New Roman" w:cs="Times New Roman"/>
          <w:color w:val="215868" w:themeColor="accent5" w:themeShade="80"/>
          <w:sz w:val="24"/>
          <w:szCs w:val="24"/>
          <w:lang w:eastAsia="es-ES"/>
        </w:rPr>
      </w:pPr>
      <w:bookmarkStart w:id="1" w:name="_Toc429485021"/>
      <w:r w:rsidRPr="000952D8">
        <w:rPr>
          <w:rFonts w:ascii="Times New Roman" w:hAnsi="Times New Roman" w:cs="Times New Roman"/>
          <w:color w:val="215868" w:themeColor="accent5" w:themeShade="80"/>
          <w:sz w:val="24"/>
          <w:szCs w:val="24"/>
          <w:lang w:eastAsia="es-ES"/>
        </w:rPr>
        <w:t>Fuentes primarias</w:t>
      </w:r>
      <w:bookmarkEnd w:id="1"/>
    </w:p>
    <w:p w:rsidR="008A6F48" w:rsidRPr="002A4934" w:rsidRDefault="008A6F48" w:rsidP="002A4934">
      <w:pPr>
        <w:pStyle w:val="Ttulo2"/>
        <w:numPr>
          <w:ilvl w:val="0"/>
          <w:numId w:val="16"/>
        </w:numPr>
        <w:ind w:left="1080"/>
        <w:rPr>
          <w:rFonts w:ascii="Times New Roman" w:hAnsi="Times New Roman" w:cs="Times New Roman"/>
          <w:b w:val="0"/>
          <w:color w:val="auto"/>
          <w:sz w:val="24"/>
          <w:lang w:eastAsia="es-ES"/>
        </w:rPr>
      </w:pPr>
      <w:bookmarkStart w:id="2" w:name="_Toc429485022"/>
      <w:r w:rsidRPr="002A4934">
        <w:rPr>
          <w:rFonts w:ascii="Times New Roman" w:hAnsi="Times New Roman" w:cs="Times New Roman"/>
          <w:b w:val="0"/>
          <w:color w:val="auto"/>
          <w:sz w:val="24"/>
          <w:lang w:eastAsia="es-ES"/>
        </w:rPr>
        <w:t>Observación</w:t>
      </w:r>
      <w:bookmarkEnd w:id="2"/>
    </w:p>
    <w:p w:rsidR="008A6F48" w:rsidRDefault="008A6F48" w:rsidP="002A4934">
      <w:pPr>
        <w:pStyle w:val="Ttulo2"/>
        <w:numPr>
          <w:ilvl w:val="0"/>
          <w:numId w:val="16"/>
        </w:numPr>
        <w:ind w:left="1080"/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</w:pPr>
      <w:bookmarkStart w:id="3" w:name="_Toc429485023"/>
      <w:r w:rsidRPr="002A4934">
        <w:rPr>
          <w:rFonts w:ascii="Times New Roman" w:hAnsi="Times New Roman" w:cs="Times New Roman"/>
          <w:b w:val="0"/>
          <w:color w:val="auto"/>
          <w:sz w:val="24"/>
          <w:lang w:eastAsia="es-ES"/>
        </w:rPr>
        <w:t>Documenta</w:t>
      </w:r>
      <w:r w:rsidRPr="008A6F48"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  <w:t>l</w:t>
      </w:r>
      <w:bookmarkEnd w:id="3"/>
    </w:p>
    <w:p w:rsidR="002A4934" w:rsidRPr="002A4934" w:rsidRDefault="002A4934" w:rsidP="002A4934">
      <w:pPr>
        <w:rPr>
          <w:lang w:val="es-ES" w:eastAsia="es-ES"/>
        </w:rPr>
      </w:pPr>
    </w:p>
    <w:p w:rsidR="008A6F48" w:rsidRPr="000952D8" w:rsidRDefault="008A6F48" w:rsidP="00B74507">
      <w:pPr>
        <w:pStyle w:val="Ttulo2"/>
        <w:numPr>
          <w:ilvl w:val="0"/>
          <w:numId w:val="13"/>
        </w:numPr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</w:pPr>
      <w:bookmarkStart w:id="4" w:name="_Toc429485024"/>
      <w:r w:rsidRPr="000952D8"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  <w:t>Fuentes secundarias</w:t>
      </w:r>
      <w:bookmarkEnd w:id="4"/>
    </w:p>
    <w:p w:rsidR="008A6F48" w:rsidRPr="000952D8" w:rsidRDefault="008A6F48" w:rsidP="00B74507">
      <w:pPr>
        <w:pStyle w:val="Ttulo2"/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</w:pPr>
      <w:bookmarkStart w:id="5" w:name="_Toc429485025"/>
      <w:r w:rsidRPr="000952D8"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  <w:t>Fuentes internas.</w:t>
      </w:r>
      <w:bookmarkEnd w:id="5"/>
    </w:p>
    <w:p w:rsidR="008A6F48" w:rsidRPr="007F032D" w:rsidRDefault="008A6F48" w:rsidP="008A6F48">
      <w:pPr>
        <w:shd w:val="clear" w:color="auto" w:fill="FFFFFF"/>
        <w:spacing w:before="360" w:after="360"/>
        <w:ind w:firstLine="284"/>
        <w:rPr>
          <w:rFonts w:eastAsia="Times New Roman"/>
          <w:szCs w:val="24"/>
          <w:lang w:val="es-ES" w:eastAsia="es-ES"/>
        </w:rPr>
      </w:pPr>
      <w:r w:rsidRPr="007F032D">
        <w:rPr>
          <w:rFonts w:eastAsia="Times New Roman"/>
          <w:szCs w:val="24"/>
          <w:lang w:val="es-ES" w:eastAsia="es-ES"/>
        </w:rPr>
        <w:t>Estados financieros de la empresa, soportes contables como facturas, registros de inventarios y otros informes de investigación que nos permitan palpar el funcionamiento financiero del negocio.</w:t>
      </w:r>
    </w:p>
    <w:p w:rsidR="002A4934" w:rsidRPr="002A4934" w:rsidRDefault="008A6F48" w:rsidP="002A4934">
      <w:pPr>
        <w:pStyle w:val="Prrafodelista"/>
        <w:numPr>
          <w:ilvl w:val="0"/>
          <w:numId w:val="14"/>
        </w:numPr>
        <w:shd w:val="clear" w:color="auto" w:fill="FFFFFF"/>
        <w:spacing w:before="360" w:after="360"/>
      </w:pPr>
      <w:r w:rsidRPr="002A4934">
        <w:t>Archivos de la empresa.</w:t>
      </w:r>
    </w:p>
    <w:p w:rsidR="008A6F48" w:rsidRPr="002A4934" w:rsidRDefault="008A6F48" w:rsidP="002A4934">
      <w:pPr>
        <w:pStyle w:val="Prrafodelista"/>
        <w:numPr>
          <w:ilvl w:val="0"/>
          <w:numId w:val="14"/>
        </w:numPr>
        <w:shd w:val="clear" w:color="auto" w:fill="FFFFFF"/>
        <w:spacing w:before="360" w:after="360"/>
      </w:pPr>
      <w:r w:rsidRPr="002A4934">
        <w:t>Libros</w:t>
      </w:r>
    </w:p>
    <w:p w:rsidR="008A6F48" w:rsidRPr="000952D8" w:rsidRDefault="008A6F48" w:rsidP="00B74507">
      <w:pPr>
        <w:pStyle w:val="Ttulo2"/>
        <w:numPr>
          <w:ilvl w:val="0"/>
          <w:numId w:val="13"/>
        </w:numPr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</w:pPr>
      <w:bookmarkStart w:id="6" w:name="_Toc429485026"/>
      <w:r w:rsidRPr="000952D8">
        <w:rPr>
          <w:rFonts w:ascii="Times New Roman" w:hAnsi="Times New Roman" w:cs="Times New Roman"/>
          <w:color w:val="215868" w:themeColor="accent5" w:themeShade="80"/>
          <w:sz w:val="24"/>
          <w:lang w:eastAsia="es-ES"/>
        </w:rPr>
        <w:t>Fuentes escritas.</w:t>
      </w:r>
      <w:bookmarkEnd w:id="6"/>
    </w:p>
    <w:p w:rsidR="008A6F48" w:rsidRPr="007F032D" w:rsidRDefault="008A6F48" w:rsidP="008A6F48">
      <w:pPr>
        <w:shd w:val="clear" w:color="auto" w:fill="FFFFFF"/>
        <w:spacing w:before="360" w:after="360"/>
        <w:ind w:firstLine="284"/>
        <w:rPr>
          <w:rFonts w:eastAsia="Times New Roman"/>
          <w:szCs w:val="24"/>
          <w:lang w:val="es-ES" w:eastAsia="es-ES"/>
        </w:rPr>
      </w:pPr>
      <w:r w:rsidRPr="007F032D">
        <w:rPr>
          <w:rFonts w:eastAsia="Times New Roman"/>
          <w:szCs w:val="24"/>
          <w:lang w:val="es-ES" w:eastAsia="es-ES"/>
        </w:rPr>
        <w:t>Se utilizará información relevante encontrada en libros, documentos, publicaciones periódicas de manera objetiva y crítica enfocados a cambios administrativos, comerciales y financieros de una empresa.</w:t>
      </w:r>
    </w:p>
    <w:p w:rsidR="008A6F48" w:rsidRDefault="008A6F48" w:rsidP="002A4934">
      <w:pPr>
        <w:pStyle w:val="Prrafodelista"/>
        <w:numPr>
          <w:ilvl w:val="0"/>
          <w:numId w:val="15"/>
        </w:numPr>
        <w:shd w:val="clear" w:color="auto" w:fill="FFFFFF"/>
        <w:spacing w:before="360" w:after="360"/>
      </w:pPr>
      <w:r w:rsidRPr="002A4934">
        <w:t>Internet.</w:t>
      </w:r>
    </w:p>
    <w:p w:rsidR="002A4934" w:rsidRPr="002A4934" w:rsidRDefault="002A4934" w:rsidP="002A4934">
      <w:pPr>
        <w:pStyle w:val="Prrafodelista"/>
        <w:shd w:val="clear" w:color="auto" w:fill="FFFFFF"/>
        <w:spacing w:before="360" w:after="360"/>
        <w:ind w:left="1004"/>
      </w:pPr>
    </w:p>
    <w:p w:rsidR="008A6F48" w:rsidRPr="00D8145B" w:rsidRDefault="008A6F48" w:rsidP="00B74507">
      <w:pPr>
        <w:pStyle w:val="Ttulo1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bookmarkStart w:id="7" w:name="_Toc429485027"/>
      <w:r w:rsidRPr="00D814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lastRenderedPageBreak/>
        <w:t>FACTIBILIDAD</w:t>
      </w:r>
      <w:bookmarkEnd w:id="7"/>
    </w:p>
    <w:p w:rsidR="008A6F48" w:rsidRPr="007F032D" w:rsidRDefault="008A6F48" w:rsidP="008A6F48">
      <w:pPr>
        <w:pStyle w:val="Prrafodelista"/>
        <w:numPr>
          <w:ilvl w:val="0"/>
          <w:numId w:val="1"/>
        </w:numPr>
        <w:spacing w:before="360" w:after="360" w:line="276" w:lineRule="auto"/>
        <w:jc w:val="both"/>
        <w:rPr>
          <w:b/>
          <w:bCs/>
          <w:vanish/>
          <w:color w:val="345A8A"/>
        </w:rPr>
      </w:pPr>
    </w:p>
    <w:p w:rsidR="008A6F48" w:rsidRPr="007F032D" w:rsidRDefault="008A6F48" w:rsidP="008A6F48">
      <w:pPr>
        <w:pStyle w:val="Prrafodelista"/>
        <w:numPr>
          <w:ilvl w:val="0"/>
          <w:numId w:val="1"/>
        </w:numPr>
        <w:spacing w:before="360" w:after="360" w:line="276" w:lineRule="auto"/>
        <w:jc w:val="both"/>
        <w:rPr>
          <w:b/>
          <w:bCs/>
          <w:vanish/>
          <w:color w:val="345A8A"/>
        </w:rPr>
      </w:pPr>
    </w:p>
    <w:p w:rsidR="008A6F48" w:rsidRPr="00D8145B" w:rsidRDefault="008A6F48" w:rsidP="00B74507">
      <w:pPr>
        <w:pStyle w:val="Ttulo2"/>
        <w:numPr>
          <w:ilvl w:val="0"/>
          <w:numId w:val="13"/>
        </w:numPr>
        <w:rPr>
          <w:rFonts w:ascii="Times New Roman" w:hAnsi="Times New Roman" w:cs="Times New Roman"/>
          <w:color w:val="215868" w:themeColor="accent5" w:themeShade="80"/>
          <w:sz w:val="24"/>
        </w:rPr>
      </w:pPr>
      <w:bookmarkStart w:id="8" w:name="_Toc429485028"/>
      <w:r w:rsidRPr="00D8145B">
        <w:rPr>
          <w:rFonts w:ascii="Times New Roman" w:hAnsi="Times New Roman" w:cs="Times New Roman"/>
          <w:color w:val="215868" w:themeColor="accent5" w:themeShade="80"/>
          <w:sz w:val="24"/>
        </w:rPr>
        <w:t>Factibilidad Operativa</w:t>
      </w:r>
      <w:bookmarkEnd w:id="8"/>
      <w:r w:rsidRPr="00D8145B">
        <w:rPr>
          <w:rFonts w:ascii="Times New Roman" w:hAnsi="Times New Roman" w:cs="Times New Roman"/>
          <w:color w:val="215868" w:themeColor="accent5" w:themeShade="80"/>
          <w:sz w:val="24"/>
        </w:rPr>
        <w:t xml:space="preserve"> </w:t>
      </w:r>
    </w:p>
    <w:p w:rsidR="008A6F48" w:rsidRDefault="008A6F48" w:rsidP="008A6F48">
      <w:pPr>
        <w:spacing w:before="240"/>
        <w:ind w:firstLine="284"/>
        <w:rPr>
          <w:rFonts w:eastAsia="Times New Roman"/>
          <w:szCs w:val="24"/>
          <w:lang w:val="es-ES" w:eastAsia="es-ES"/>
        </w:rPr>
      </w:pPr>
      <w:r w:rsidRPr="00D8145B">
        <w:rPr>
          <w:rFonts w:eastAsia="Times New Roman"/>
          <w:szCs w:val="24"/>
          <w:lang w:val="es-ES" w:eastAsia="es-ES"/>
        </w:rPr>
        <w:t xml:space="preserve">Para el desarrollo del Proyecto de Tesis, contamos con el apoyo de Radiología </w:t>
      </w:r>
      <w:proofErr w:type="spellStart"/>
      <w:r w:rsidRPr="00D8145B">
        <w:rPr>
          <w:rFonts w:eastAsia="Times New Roman"/>
          <w:szCs w:val="24"/>
          <w:lang w:val="es-ES" w:eastAsia="es-ES"/>
        </w:rPr>
        <w:t>Medinuclear</w:t>
      </w:r>
      <w:proofErr w:type="spellEnd"/>
      <w:r w:rsidRPr="00D8145B">
        <w:rPr>
          <w:rFonts w:eastAsia="Times New Roman"/>
          <w:szCs w:val="24"/>
          <w:lang w:val="es-ES" w:eastAsia="es-ES"/>
        </w:rPr>
        <w:t xml:space="preserve"> Cía.</w:t>
      </w:r>
      <w:r>
        <w:rPr>
          <w:rFonts w:eastAsia="Times New Roman"/>
          <w:szCs w:val="24"/>
          <w:lang w:val="es-ES" w:eastAsia="es-ES"/>
        </w:rPr>
        <w:t xml:space="preserve"> </w:t>
      </w:r>
      <w:r w:rsidRPr="00D8145B">
        <w:rPr>
          <w:rFonts w:eastAsia="Times New Roman"/>
          <w:szCs w:val="24"/>
          <w:lang w:val="es-ES" w:eastAsia="es-ES"/>
        </w:rPr>
        <w:t xml:space="preserve">Ltda. </w:t>
      </w:r>
      <w:proofErr w:type="gramStart"/>
      <w:r w:rsidRPr="00D8145B">
        <w:rPr>
          <w:rFonts w:eastAsia="Times New Roman"/>
          <w:szCs w:val="24"/>
          <w:lang w:val="es-ES" w:eastAsia="es-ES"/>
        </w:rPr>
        <w:t>mismo</w:t>
      </w:r>
      <w:proofErr w:type="gramEnd"/>
      <w:r w:rsidRPr="00D8145B">
        <w:rPr>
          <w:rFonts w:eastAsia="Times New Roman"/>
          <w:szCs w:val="24"/>
          <w:lang w:val="es-ES" w:eastAsia="es-ES"/>
        </w:rPr>
        <w:t xml:space="preserve"> que ap</w:t>
      </w:r>
      <w:r>
        <w:rPr>
          <w:rFonts w:eastAsia="Times New Roman"/>
          <w:szCs w:val="24"/>
          <w:lang w:val="es-ES" w:eastAsia="es-ES"/>
        </w:rPr>
        <w:t xml:space="preserve">ortaran con su colaboración el </w:t>
      </w:r>
      <w:r w:rsidRPr="00D8145B">
        <w:rPr>
          <w:rFonts w:eastAsia="Times New Roman"/>
          <w:szCs w:val="24"/>
          <w:lang w:val="es-ES" w:eastAsia="es-ES"/>
        </w:rPr>
        <w:t xml:space="preserve">Ing. </w:t>
      </w:r>
      <w:r>
        <w:rPr>
          <w:rFonts w:eastAsia="Times New Roman"/>
          <w:szCs w:val="24"/>
          <w:lang w:val="es-ES" w:eastAsia="es-ES"/>
        </w:rPr>
        <w:t>Alexis Carrera</w:t>
      </w:r>
      <w:r w:rsidRPr="00D8145B">
        <w:rPr>
          <w:rFonts w:eastAsia="Times New Roman"/>
          <w:szCs w:val="24"/>
          <w:lang w:val="es-ES" w:eastAsia="es-ES"/>
        </w:rPr>
        <w:t xml:space="preserve"> </w:t>
      </w:r>
      <w:r>
        <w:rPr>
          <w:rFonts w:eastAsia="Times New Roman"/>
          <w:szCs w:val="24"/>
          <w:lang w:val="es-ES" w:eastAsia="es-ES"/>
        </w:rPr>
        <w:t>Director General mismo</w:t>
      </w:r>
      <w:r w:rsidRPr="00D8145B">
        <w:rPr>
          <w:rFonts w:eastAsia="Times New Roman"/>
          <w:szCs w:val="24"/>
          <w:lang w:val="es-ES" w:eastAsia="es-ES"/>
        </w:rPr>
        <w:t xml:space="preserve"> que auspicia el proyecto de fin de carrera, según la carta de auspicio.</w:t>
      </w:r>
    </w:p>
    <w:p w:rsidR="008A6F48" w:rsidRPr="008A6F48" w:rsidRDefault="008A6F48">
      <w:pPr>
        <w:rPr>
          <w:lang w:val="es-ES"/>
        </w:rPr>
      </w:pPr>
      <w:bookmarkStart w:id="9" w:name="_GoBack"/>
      <w:bookmarkEnd w:id="9"/>
    </w:p>
    <w:sectPr w:rsidR="008A6F48" w:rsidRPr="008A6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BD5F"/>
      </v:shape>
    </w:pict>
  </w:numPicBullet>
  <w:abstractNum w:abstractNumId="0">
    <w:nsid w:val="01DF77F6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065C3995"/>
    <w:multiLevelType w:val="multilevel"/>
    <w:tmpl w:val="A246C3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>
    <w:nsid w:val="0D49625C"/>
    <w:multiLevelType w:val="multilevel"/>
    <w:tmpl w:val="764830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1DA32FB0"/>
    <w:multiLevelType w:val="multilevel"/>
    <w:tmpl w:val="AF5274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72A1FB1"/>
    <w:multiLevelType w:val="multilevel"/>
    <w:tmpl w:val="AF5274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1D61C9E"/>
    <w:multiLevelType w:val="hybridMultilevel"/>
    <w:tmpl w:val="385A573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648BF"/>
    <w:multiLevelType w:val="multilevel"/>
    <w:tmpl w:val="0C0A001F"/>
    <w:styleLink w:val="Estilo1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>
    <w:nsid w:val="3E18604D"/>
    <w:multiLevelType w:val="hybridMultilevel"/>
    <w:tmpl w:val="63A4FA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5005FE3"/>
    <w:multiLevelType w:val="multilevel"/>
    <w:tmpl w:val="AF5274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580552B"/>
    <w:multiLevelType w:val="hybridMultilevel"/>
    <w:tmpl w:val="4EFC8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36DD"/>
    <w:multiLevelType w:val="multilevel"/>
    <w:tmpl w:val="AF5274C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>
    <w:nsid w:val="620517E0"/>
    <w:multiLevelType w:val="multilevel"/>
    <w:tmpl w:val="0C0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2">
    <w:nsid w:val="64112146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6D065E75"/>
    <w:multiLevelType w:val="multilevel"/>
    <w:tmpl w:val="AF5274C0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4">
    <w:nsid w:val="6F6C5F72"/>
    <w:multiLevelType w:val="hybridMultilevel"/>
    <w:tmpl w:val="59DA6E1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43098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540B1"/>
    <w:multiLevelType w:val="hybridMultilevel"/>
    <w:tmpl w:val="235CF10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0C"/>
    <w:rsid w:val="002A4934"/>
    <w:rsid w:val="003E1C85"/>
    <w:rsid w:val="003E4A9B"/>
    <w:rsid w:val="00784849"/>
    <w:rsid w:val="008A6F48"/>
    <w:rsid w:val="009B584F"/>
    <w:rsid w:val="00A17481"/>
    <w:rsid w:val="00AF5C53"/>
    <w:rsid w:val="00B3780C"/>
    <w:rsid w:val="00B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4D345-DFAC-4254-ADBD-0D524BCE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8A6F48"/>
    <w:pPr>
      <w:keepNext/>
      <w:keepLines/>
      <w:spacing w:before="240" w:after="0" w:line="276" w:lineRule="auto"/>
      <w:jc w:val="left"/>
      <w:outlineLvl w:val="0"/>
    </w:pPr>
    <w:rPr>
      <w:rFonts w:ascii="Calibri" w:eastAsia="Times New Roman" w:hAnsi="Calibri" w:cs="Myanmar Text"/>
      <w:b/>
      <w:bCs/>
      <w:color w:val="345A8A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F48"/>
    <w:pPr>
      <w:keepNext/>
      <w:keepLines/>
      <w:spacing w:before="40" w:after="0" w:line="276" w:lineRule="auto"/>
      <w:jc w:val="left"/>
      <w:outlineLvl w:val="1"/>
    </w:pPr>
    <w:rPr>
      <w:rFonts w:ascii="Calibri" w:eastAsia="Times New Roman" w:hAnsi="Calibri" w:cs="Myanmar Text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8A6F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A6F48"/>
    <w:rPr>
      <w:rFonts w:ascii="Calibri" w:eastAsia="Times New Roman" w:hAnsi="Calibri" w:cs="Myanmar Text"/>
      <w:b/>
      <w:bCs/>
      <w:color w:val="4F81BD"/>
      <w:sz w:val="26"/>
      <w:szCs w:val="26"/>
      <w:lang w:val="es-ES"/>
    </w:rPr>
  </w:style>
  <w:style w:type="character" w:customStyle="1" w:styleId="Ttulo1Car1">
    <w:name w:val="Título 1 Car1"/>
    <w:basedOn w:val="Fuentedeprrafopredeter"/>
    <w:link w:val="Ttulo1"/>
    <w:uiPriority w:val="9"/>
    <w:rsid w:val="008A6F48"/>
    <w:rPr>
      <w:rFonts w:ascii="Calibri" w:eastAsia="Times New Roman" w:hAnsi="Calibri" w:cs="Myanmar Text"/>
      <w:b/>
      <w:bCs/>
      <w:color w:val="345A8A"/>
      <w:sz w:val="28"/>
      <w:szCs w:val="32"/>
      <w:lang w:val="es-ES"/>
    </w:rPr>
  </w:style>
  <w:style w:type="paragraph" w:styleId="Prrafodelista">
    <w:name w:val="List Paragraph"/>
    <w:basedOn w:val="Normal"/>
    <w:qFormat/>
    <w:rsid w:val="008A6F48"/>
    <w:pPr>
      <w:spacing w:after="0" w:line="240" w:lineRule="auto"/>
      <w:ind w:left="720"/>
      <w:contextualSpacing/>
      <w:jc w:val="left"/>
    </w:pPr>
    <w:rPr>
      <w:rFonts w:eastAsia="Times New Roman" w:cs="Times New Roman"/>
      <w:szCs w:val="24"/>
      <w:lang w:val="es-ES" w:eastAsia="es-ES"/>
    </w:rPr>
  </w:style>
  <w:style w:type="numbering" w:customStyle="1" w:styleId="Estilo1">
    <w:name w:val="Estilo1"/>
    <w:uiPriority w:val="99"/>
    <w:rsid w:val="008A6F4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USER</cp:lastModifiedBy>
  <cp:revision>3</cp:revision>
  <dcterms:created xsi:type="dcterms:W3CDTF">2018-06-08T09:51:00Z</dcterms:created>
  <dcterms:modified xsi:type="dcterms:W3CDTF">2018-06-17T15:52:00Z</dcterms:modified>
</cp:coreProperties>
</file>