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B0" w:rsidRDefault="004317B0"/>
    <w:p w:rsidR="004317B0" w:rsidRPr="004317B0" w:rsidRDefault="004317B0" w:rsidP="004317B0"/>
    <w:p w:rsidR="004317B0" w:rsidRDefault="004317B0" w:rsidP="004317B0"/>
    <w:p w:rsidR="004317B0" w:rsidRPr="004317B0" w:rsidRDefault="004317B0" w:rsidP="004317B0">
      <w:pPr>
        <w:jc w:val="center"/>
        <w:rPr>
          <w:b/>
          <w:i/>
        </w:rPr>
      </w:pPr>
      <w:r w:rsidRPr="004317B0">
        <w:rPr>
          <w:b/>
          <w:i/>
        </w:rPr>
        <w:t>Aportes de E-</w:t>
      </w:r>
      <w:proofErr w:type="spellStart"/>
      <w:r w:rsidRPr="004317B0">
        <w:rPr>
          <w:b/>
          <w:i/>
        </w:rPr>
        <w:t>learning</w:t>
      </w:r>
      <w:proofErr w:type="spellEnd"/>
    </w:p>
    <w:p w:rsidR="004317B0" w:rsidRDefault="004317B0" w:rsidP="004317B0"/>
    <w:p w:rsidR="004317B0" w:rsidRDefault="004317B0" w:rsidP="004317B0">
      <w:pPr>
        <w:pStyle w:val="Prrafodelista"/>
        <w:numPr>
          <w:ilvl w:val="0"/>
          <w:numId w:val="1"/>
        </w:numPr>
        <w:tabs>
          <w:tab w:val="left" w:pos="1232"/>
        </w:tabs>
      </w:pPr>
      <w:r>
        <w:t>Extender y facilitar el acceso a la formación a colectivos e individuos que no pueden acceder a la modalidad presencial.</w:t>
      </w:r>
    </w:p>
    <w:p w:rsidR="004317B0" w:rsidRDefault="004317B0" w:rsidP="004317B0">
      <w:pPr>
        <w:pStyle w:val="Prrafodelista"/>
        <w:numPr>
          <w:ilvl w:val="0"/>
          <w:numId w:val="1"/>
        </w:numPr>
        <w:tabs>
          <w:tab w:val="left" w:pos="1232"/>
        </w:tabs>
      </w:pPr>
      <w:r w:rsidRPr="004317B0">
        <w:t>Incrementar la autonomía y responsabilidad del estudiante en su propio proceso de aprendizaje</w:t>
      </w:r>
      <w:r>
        <w:t>.</w:t>
      </w:r>
      <w:r w:rsidRPr="004317B0">
        <w:t xml:space="preserve"> </w:t>
      </w:r>
    </w:p>
    <w:p w:rsidR="004317B0" w:rsidRDefault="004317B0" w:rsidP="004317B0">
      <w:pPr>
        <w:pStyle w:val="Prrafodelista"/>
        <w:numPr>
          <w:ilvl w:val="0"/>
          <w:numId w:val="1"/>
        </w:numPr>
        <w:tabs>
          <w:tab w:val="left" w:pos="1232"/>
        </w:tabs>
      </w:pPr>
      <w:r w:rsidRPr="004317B0">
        <w:t xml:space="preserve">Superar las limitaciones provocadas por la separación en espacio y/o tiempo del profesor-alumnos Gran potencial interactivo entre profesor-alumno. </w:t>
      </w:r>
    </w:p>
    <w:p w:rsidR="004317B0" w:rsidRDefault="004317B0" w:rsidP="004317B0">
      <w:pPr>
        <w:pStyle w:val="Prrafodelista"/>
        <w:numPr>
          <w:ilvl w:val="0"/>
          <w:numId w:val="1"/>
        </w:numPr>
        <w:tabs>
          <w:tab w:val="left" w:pos="1232"/>
        </w:tabs>
      </w:pPr>
      <w:r w:rsidRPr="004317B0">
        <w:t>Flexibilidad en los tiempos y espacios educativos Acceder a multiplicidad de fuentes y datos diferentes de los ofrecidos por el profesor en cualquier momento y desde cualquier lugar.</w:t>
      </w:r>
    </w:p>
    <w:p w:rsidR="009F6627" w:rsidRPr="004317B0" w:rsidRDefault="004317B0" w:rsidP="004317B0">
      <w:pPr>
        <w:pStyle w:val="Prrafodelista"/>
        <w:numPr>
          <w:ilvl w:val="0"/>
          <w:numId w:val="1"/>
        </w:numPr>
        <w:tabs>
          <w:tab w:val="left" w:pos="1232"/>
        </w:tabs>
      </w:pPr>
      <w:r w:rsidRPr="004317B0">
        <w:t>Aprendizaje colaborativo entre comunidades virtuales de docentes y estudiantes</w:t>
      </w:r>
      <w:r>
        <w:t>.</w:t>
      </w:r>
      <w:bookmarkStart w:id="0" w:name="_GoBack"/>
      <w:bookmarkEnd w:id="0"/>
    </w:p>
    <w:sectPr w:rsidR="009F6627" w:rsidRPr="00431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3692"/>
    <w:multiLevelType w:val="hybridMultilevel"/>
    <w:tmpl w:val="8314F3F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B0"/>
    <w:rsid w:val="004317B0"/>
    <w:rsid w:val="009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ED6A-F179-4D9A-AB3E-9FAA2E5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2018-11-18T16:59:00Z</dcterms:created>
  <dcterms:modified xsi:type="dcterms:W3CDTF">2018-11-18T17:02:00Z</dcterms:modified>
</cp:coreProperties>
</file>