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FB" w:rsidRDefault="00384A21" w:rsidP="00384A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384A21">
        <w:rPr>
          <w:rFonts w:ascii="Franklin Gothic Medium" w:hAnsi="Franklin Gothic Medium" w:cs="Arial"/>
          <w:b/>
          <w:color w:val="7030A0"/>
          <w:sz w:val="24"/>
          <w:szCs w:val="24"/>
        </w:rPr>
        <w:t>PROPÓSITO DE LOS SISTEMAS DE BASES DE DATOS: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Pr="00384A21">
        <w:rPr>
          <w:rFonts w:ascii="Tahoma" w:hAnsi="Tahoma" w:cs="Tahoma"/>
          <w:color w:val="008E40"/>
        </w:rPr>
        <w:t>Los sistemas de bases de datos surgieron en respuesta a los primeros métodos de gestión informatizada</w:t>
      </w:r>
      <w:r>
        <w:rPr>
          <w:rFonts w:ascii="Tahoma" w:hAnsi="Tahoma" w:cs="Tahoma"/>
          <w:color w:val="008E40"/>
        </w:rPr>
        <w:t xml:space="preserve"> </w:t>
      </w:r>
      <w:r w:rsidRPr="00384A21">
        <w:rPr>
          <w:rFonts w:ascii="Tahoma" w:hAnsi="Tahoma" w:cs="Tahoma"/>
          <w:color w:val="008E40"/>
        </w:rPr>
        <w:t>de los datos comerciales. A modo de ejemplo de dichos métodos, típicos d</w:t>
      </w:r>
      <w:r>
        <w:rPr>
          <w:rFonts w:ascii="Tahoma" w:hAnsi="Tahoma" w:cs="Tahoma"/>
          <w:color w:val="008E40"/>
        </w:rPr>
        <w:t xml:space="preserve">e los años sesenta, considérese </w:t>
      </w:r>
      <w:r w:rsidRPr="00384A21">
        <w:rPr>
          <w:rFonts w:ascii="Tahoma" w:hAnsi="Tahoma" w:cs="Tahoma"/>
          <w:color w:val="008E40"/>
        </w:rPr>
        <w:t>parte de una entidad bancaria que, entre otros datos, guarda informa</w:t>
      </w:r>
      <w:r>
        <w:rPr>
          <w:rFonts w:ascii="Tahoma" w:hAnsi="Tahoma" w:cs="Tahoma"/>
          <w:color w:val="008E40"/>
        </w:rPr>
        <w:t xml:space="preserve">ción sobre todos los clientes y </w:t>
      </w:r>
      <w:r w:rsidRPr="00384A21">
        <w:rPr>
          <w:rFonts w:ascii="Tahoma" w:hAnsi="Tahoma" w:cs="Tahoma"/>
          <w:color w:val="008E40"/>
        </w:rPr>
        <w:t>todas las cuentas de ahorro. Una manera de guardar la información e</w:t>
      </w:r>
      <w:r>
        <w:rPr>
          <w:rFonts w:ascii="Tahoma" w:hAnsi="Tahoma" w:cs="Tahoma"/>
          <w:color w:val="008E40"/>
        </w:rPr>
        <w:t xml:space="preserve">n la computadora es almacenarla </w:t>
      </w:r>
      <w:r w:rsidRPr="00384A21">
        <w:rPr>
          <w:rFonts w:ascii="Tahoma" w:hAnsi="Tahoma" w:cs="Tahoma"/>
          <w:color w:val="008E40"/>
        </w:rPr>
        <w:t>en archivos del sistema operativo.</w:t>
      </w:r>
    </w:p>
    <w:p w:rsidR="00384A21" w:rsidRDefault="00384A21" w:rsidP="00384A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384A21" w:rsidRDefault="00384A21" w:rsidP="00384A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26</w:t>
      </w:r>
      <w:r>
        <w:rPr>
          <w:rFonts w:ascii="Franklin Gothic Medium" w:hAnsi="Franklin Gothic Medium"/>
          <w:b/>
          <w:noProof/>
          <w:color w:val="7030A0"/>
        </w:rPr>
        <w:t>)</w:t>
      </w:r>
    </w:p>
    <w:p w:rsidR="00384A21" w:rsidRPr="00384A21" w:rsidRDefault="00384A21" w:rsidP="00384A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bookmarkStart w:id="0" w:name="_GoBack"/>
      <w:bookmarkEnd w:id="0"/>
    </w:p>
    <w:sectPr w:rsidR="00384A21" w:rsidRPr="00384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21"/>
    <w:rsid w:val="00384A21"/>
    <w:rsid w:val="00D0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C1CE2-91BC-40F5-BD2E-0991876E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2019-02-09T08:33:00Z</dcterms:created>
  <dcterms:modified xsi:type="dcterms:W3CDTF">2019-02-09T08:35:00Z</dcterms:modified>
</cp:coreProperties>
</file>