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0E" w:rsidRDefault="0035070E" w:rsidP="0035070E">
      <w:pPr>
        <w:rPr>
          <w:i/>
          <w:lang w:val="es-MX"/>
        </w:rPr>
      </w:pPr>
      <w:r w:rsidRPr="0035070E">
        <w:rPr>
          <w:i/>
          <w:lang w:val="es-MX"/>
        </w:rPr>
        <w:t>“Cuando se desea informatizar un nuevo sistema de</w:t>
      </w:r>
      <w:r>
        <w:rPr>
          <w:i/>
          <w:lang w:val="es-MX"/>
        </w:rPr>
        <w:t xml:space="preserve"> información, es imprescindible </w:t>
      </w:r>
      <w:r w:rsidRPr="0035070E">
        <w:rPr>
          <w:i/>
          <w:lang w:val="es-MX"/>
        </w:rPr>
        <w:t>que participe un equipo de análisis y diseño de sistemas, conformado por ingenieros</w:t>
      </w:r>
      <w:r>
        <w:rPr>
          <w:i/>
          <w:lang w:val="es-MX"/>
        </w:rPr>
        <w:t xml:space="preserve"> </w:t>
      </w:r>
      <w:r w:rsidRPr="0035070E">
        <w:rPr>
          <w:i/>
          <w:lang w:val="es-MX"/>
        </w:rPr>
        <w:t>y analistas de sistemas.</w:t>
      </w:r>
    </w:p>
    <w:p w:rsidR="0035070E" w:rsidRPr="0035070E" w:rsidRDefault="0035070E" w:rsidP="0035070E">
      <w:pPr>
        <w:rPr>
          <w:i/>
          <w:lang w:val="es-MX"/>
        </w:rPr>
      </w:pPr>
      <w:r w:rsidRPr="0035070E">
        <w:rPr>
          <w:i/>
          <w:lang w:val="es-MX"/>
        </w:rPr>
        <w:t>Usuarios de la base de datos:</w:t>
      </w:r>
    </w:p>
    <w:p w:rsidR="0035070E" w:rsidRPr="0035070E" w:rsidRDefault="0035070E" w:rsidP="0035070E">
      <w:pPr>
        <w:rPr>
          <w:i/>
          <w:lang w:val="es-MX"/>
        </w:rPr>
      </w:pPr>
      <w:r w:rsidRPr="0035070E">
        <w:rPr>
          <w:i/>
          <w:lang w:val="es-MX"/>
        </w:rPr>
        <w:t>1. Administrador de la base de datos.</w:t>
      </w:r>
    </w:p>
    <w:p w:rsidR="0035070E" w:rsidRPr="0035070E" w:rsidRDefault="0035070E" w:rsidP="0035070E">
      <w:pPr>
        <w:rPr>
          <w:i/>
          <w:lang w:val="es-MX"/>
        </w:rPr>
      </w:pPr>
      <w:r w:rsidRPr="0035070E">
        <w:rPr>
          <w:i/>
          <w:lang w:val="es-MX"/>
        </w:rPr>
        <w:t>2. Programador de aplicaciones.</w:t>
      </w:r>
    </w:p>
    <w:p w:rsidR="001D6BBC" w:rsidRDefault="0035070E" w:rsidP="0035070E">
      <w:pPr>
        <w:rPr>
          <w:i/>
          <w:lang w:val="es-MX"/>
        </w:rPr>
      </w:pPr>
      <w:r w:rsidRPr="0035070E">
        <w:rPr>
          <w:i/>
          <w:lang w:val="es-MX"/>
        </w:rPr>
        <w:t>3. Usuarios final.”</w:t>
      </w:r>
    </w:p>
    <w:p w:rsidR="00A75E69" w:rsidRDefault="00A75E69" w:rsidP="00A75E69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26</w:t>
      </w:r>
      <w:bookmarkStart w:id="0" w:name="_GoBack"/>
      <w:bookmarkEnd w:id="0"/>
      <w:r>
        <w:rPr>
          <w:b/>
          <w:i/>
          <w:lang w:val="es-MX"/>
        </w:rPr>
        <w:t>)</w:t>
      </w:r>
    </w:p>
    <w:p w:rsidR="00A75E69" w:rsidRPr="0035070E" w:rsidRDefault="00A75E69" w:rsidP="0035070E">
      <w:pPr>
        <w:rPr>
          <w:i/>
          <w:lang w:val="es-MX"/>
        </w:rPr>
      </w:pPr>
    </w:p>
    <w:sectPr w:rsidR="00A75E69" w:rsidRPr="0035070E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9A"/>
    <w:rsid w:val="000D1D9D"/>
    <w:rsid w:val="001D6BBC"/>
    <w:rsid w:val="0035070E"/>
    <w:rsid w:val="006A304D"/>
    <w:rsid w:val="006D5935"/>
    <w:rsid w:val="00A75E69"/>
    <w:rsid w:val="00A9789A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B90D-0172-42F8-8AF1-A50CD95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2019-02-08T22:07:00Z</dcterms:created>
  <dcterms:modified xsi:type="dcterms:W3CDTF">2019-02-11T15:40:00Z</dcterms:modified>
</cp:coreProperties>
</file>