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DF11DA" w:rsidP="00DF11DA">
      <w:pPr>
        <w:rPr>
          <w:i/>
          <w:lang w:val="es-MX"/>
        </w:rPr>
      </w:pPr>
      <w:r w:rsidRPr="00DF11DA">
        <w:rPr>
          <w:i/>
          <w:lang w:val="es-MX"/>
        </w:rPr>
        <w:t xml:space="preserve">“Cuando usa una </w:t>
      </w:r>
      <w:bookmarkStart w:id="0" w:name="_GoBack"/>
      <w:r w:rsidRPr="00B4482E">
        <w:rPr>
          <w:bCs/>
          <w:i/>
          <w:lang w:val="es-MX"/>
        </w:rPr>
        <w:t>tarjeta de crédito</w:t>
      </w:r>
      <w:bookmarkEnd w:id="0"/>
      <w:r w:rsidRPr="00DF11DA">
        <w:rPr>
          <w:i/>
          <w:lang w:val="es-MX"/>
        </w:rPr>
        <w:t>, el vendedor por lo general espera la aprobación por computadora de su compra antes de presentarle un recibo para que lo firme. El proceso de aprobación consulta una base de datos para verificar que su tarjeta no se perdió o la robaron y para encontrar su límite de crédito, saldo actual y cantidad de compras ya aprobadas. La base de datos se actualiza automáticamente para reflejar la nueva cantidad aprobada. Para una tarjeta de débito, se consulta la base de datos del banco para verificar su número de cuenta, su NIP, su saldo actual y su saldo ajustado previo a la aprobación de la compra. La cantidad de compra se deduce en forma automática de su cuenta mientras la transacción se completa.”</w:t>
      </w:r>
    </w:p>
    <w:p w:rsidR="00DF11DA" w:rsidRPr="00E125B4" w:rsidRDefault="00DF11DA" w:rsidP="00DF11DA">
      <w:pPr>
        <w:rPr>
          <w:b/>
          <w:lang w:val="es-MX"/>
        </w:rPr>
      </w:pPr>
      <w:r w:rsidRPr="00E125B4">
        <w:rPr>
          <w:b/>
          <w:lang w:val="es-MX"/>
        </w:rPr>
        <w:t>(Catherine M. Ricardo, página 26)</w:t>
      </w:r>
    </w:p>
    <w:p w:rsidR="00DF11DA" w:rsidRPr="00DF11DA" w:rsidRDefault="00DF11DA" w:rsidP="00DF11DA">
      <w:pPr>
        <w:rPr>
          <w:lang w:val="es-MX"/>
        </w:rPr>
      </w:pPr>
    </w:p>
    <w:sectPr w:rsidR="00DF11DA" w:rsidRPr="00DF11DA"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AB"/>
    <w:rsid w:val="000D1D9D"/>
    <w:rsid w:val="00161FAB"/>
    <w:rsid w:val="001D6BBC"/>
    <w:rsid w:val="006A304D"/>
    <w:rsid w:val="006D5935"/>
    <w:rsid w:val="00B4482E"/>
    <w:rsid w:val="00BD0570"/>
    <w:rsid w:val="00DF11DA"/>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0C7FE-9B40-458F-9E35-1A511D0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651</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2019-02-11T22:33:00Z</dcterms:created>
  <dcterms:modified xsi:type="dcterms:W3CDTF">2019-02-11T22:37:00Z</dcterms:modified>
</cp:coreProperties>
</file>