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E9B" w:rsidRDefault="007F5E9B" w:rsidP="007F5E9B">
      <w:pPr>
        <w:rPr>
          <w:lang w:val="es-MX"/>
        </w:rPr>
      </w:pPr>
      <w:r>
        <w:rPr>
          <w:lang w:val="es-MX"/>
        </w:rPr>
        <w:t>“</w:t>
      </w:r>
      <w:r w:rsidRPr="007F5E9B">
        <w:rPr>
          <w:lang w:val="es-MX"/>
        </w:rPr>
        <w:t xml:space="preserve">El </w:t>
      </w:r>
      <w:r w:rsidRPr="007F5E9B">
        <w:rPr>
          <w:b/>
          <w:bCs/>
          <w:lang w:val="es-MX"/>
        </w:rPr>
        <w:t>esquema interno</w:t>
      </w:r>
      <w:r>
        <w:rPr>
          <w:lang w:val="es-MX"/>
        </w:rPr>
        <w:t xml:space="preserve">, escrito </w:t>
      </w:r>
      <w:r w:rsidRPr="007F5E9B">
        <w:rPr>
          <w:lang w:val="es-MX"/>
        </w:rPr>
        <w:t>en DDL, es una descripción completa del modelo interno. Incluye ítems de cómo se representan</w:t>
      </w:r>
      <w:r>
        <w:rPr>
          <w:lang w:val="es-MX"/>
        </w:rPr>
        <w:t xml:space="preserve"> </w:t>
      </w:r>
      <w:r w:rsidRPr="007F5E9B">
        <w:rPr>
          <w:lang w:val="es-MX"/>
        </w:rPr>
        <w:t>los datos, cómo se secuencian los registros, qué índices existen, qué punteros existen</w:t>
      </w:r>
      <w:r>
        <w:rPr>
          <w:lang w:val="es-MX"/>
        </w:rPr>
        <w:t xml:space="preserve"> </w:t>
      </w:r>
      <w:r w:rsidRPr="007F5E9B">
        <w:rPr>
          <w:lang w:val="es-MX"/>
        </w:rPr>
        <w:t>y cuál esquema de claves (</w:t>
      </w:r>
      <w:proofErr w:type="spellStart"/>
      <w:r w:rsidRPr="007F5E9B">
        <w:rPr>
          <w:lang w:val="es-MX"/>
        </w:rPr>
        <w:t>hashing</w:t>
      </w:r>
      <w:proofErr w:type="spellEnd"/>
      <w:r w:rsidRPr="007F5E9B">
        <w:rPr>
          <w:lang w:val="es-MX"/>
        </w:rPr>
        <w:t xml:space="preserve">), si hay alguno, se utiliza. Un </w:t>
      </w:r>
      <w:r w:rsidRPr="007F5E9B">
        <w:rPr>
          <w:b/>
          <w:bCs/>
          <w:lang w:val="es-MX"/>
        </w:rPr>
        <w:t xml:space="preserve">registro interno </w:t>
      </w:r>
      <w:r w:rsidRPr="007F5E9B">
        <w:rPr>
          <w:lang w:val="es-MX"/>
        </w:rPr>
        <w:t>es un solo</w:t>
      </w:r>
      <w:r>
        <w:rPr>
          <w:lang w:val="es-MX"/>
        </w:rPr>
        <w:t xml:space="preserve"> </w:t>
      </w:r>
      <w:r w:rsidRPr="007F5E9B">
        <w:rPr>
          <w:lang w:val="es-MX"/>
        </w:rPr>
        <w:t xml:space="preserve">registro almacenado. Es la unidad que se transmite al nivel interno. La </w:t>
      </w:r>
      <w:r w:rsidRPr="007F5E9B">
        <w:rPr>
          <w:b/>
          <w:bCs/>
          <w:lang w:val="es-MX"/>
        </w:rPr>
        <w:t>interfaz de registro</w:t>
      </w:r>
      <w:r>
        <w:rPr>
          <w:lang w:val="es-MX"/>
        </w:rPr>
        <w:t xml:space="preserve"> </w:t>
      </w:r>
      <w:r w:rsidRPr="007F5E9B">
        <w:rPr>
          <w:b/>
          <w:bCs/>
          <w:lang w:val="es-MX"/>
        </w:rPr>
        <w:t xml:space="preserve">almacenada </w:t>
      </w:r>
      <w:r w:rsidRPr="007F5E9B">
        <w:rPr>
          <w:lang w:val="es-MX"/>
        </w:rPr>
        <w:t>es la frontera entre el nivel físico, del que puede ser responsable el sistema operativo,</w:t>
      </w:r>
      <w:r>
        <w:rPr>
          <w:lang w:val="es-MX"/>
        </w:rPr>
        <w:t xml:space="preserve"> </w:t>
      </w:r>
      <w:r w:rsidRPr="007F5E9B">
        <w:rPr>
          <w:lang w:val="es-MX"/>
        </w:rPr>
        <w:t>y el nivel interno, del que es responsable el DBMS. Esta interfaz la proporciona al</w:t>
      </w:r>
      <w:r>
        <w:rPr>
          <w:lang w:val="es-MX"/>
        </w:rPr>
        <w:t xml:space="preserve"> </w:t>
      </w:r>
      <w:r w:rsidRPr="007F5E9B">
        <w:rPr>
          <w:lang w:val="es-MX"/>
        </w:rPr>
        <w:t xml:space="preserve">DBMS el sistema operativo. </w:t>
      </w:r>
    </w:p>
    <w:p w:rsidR="001D6BBC" w:rsidRDefault="007F5E9B" w:rsidP="007F5E9B">
      <w:pPr>
        <w:rPr>
          <w:lang w:val="es-MX"/>
        </w:rPr>
      </w:pPr>
      <w:r w:rsidRPr="007F5E9B">
        <w:rPr>
          <w:lang w:val="es-MX"/>
        </w:rPr>
        <w:t>En algunos casos donde el DBMS realiza algunas funciones del</w:t>
      </w:r>
      <w:r>
        <w:rPr>
          <w:lang w:val="es-MX"/>
        </w:rPr>
        <w:t xml:space="preserve"> </w:t>
      </w:r>
      <w:r w:rsidRPr="007F5E9B">
        <w:rPr>
          <w:lang w:val="es-MX"/>
        </w:rPr>
        <w:t>sistema operativo, el DBMS en sí puede crear esta interfaz. El nivel físico por abajo de esta</w:t>
      </w:r>
      <w:r>
        <w:rPr>
          <w:lang w:val="es-MX"/>
        </w:rPr>
        <w:t xml:space="preserve"> </w:t>
      </w:r>
      <w:r w:rsidRPr="007F5E9B">
        <w:rPr>
          <w:lang w:val="es-MX"/>
        </w:rPr>
        <w:t>interfaz consiste en ítems que sólo conoce el sistema operativo, tales como la manera exacta</w:t>
      </w:r>
      <w:r>
        <w:rPr>
          <w:lang w:val="es-MX"/>
        </w:rPr>
        <w:t xml:space="preserve"> </w:t>
      </w:r>
      <w:r w:rsidRPr="007F5E9B">
        <w:rPr>
          <w:lang w:val="es-MX"/>
        </w:rPr>
        <w:t>en que se implementa la secuenciación y si los campos de registros internos en realidad se</w:t>
      </w:r>
      <w:r>
        <w:rPr>
          <w:lang w:val="es-MX"/>
        </w:rPr>
        <w:t xml:space="preserve"> </w:t>
      </w:r>
      <w:r w:rsidRPr="007F5E9B">
        <w:rPr>
          <w:lang w:val="es-MX"/>
        </w:rPr>
        <w:t xml:space="preserve">almacenan como bytes contiguos en el disco. El sistema operativo crea la </w:t>
      </w:r>
      <w:r w:rsidRPr="007F5E9B">
        <w:rPr>
          <w:b/>
          <w:bCs/>
          <w:lang w:val="es-MX"/>
        </w:rPr>
        <w:t>interfaz de registro</w:t>
      </w:r>
      <w:r>
        <w:rPr>
          <w:lang w:val="es-MX"/>
        </w:rPr>
        <w:t xml:space="preserve"> </w:t>
      </w:r>
      <w:r w:rsidRPr="007F5E9B">
        <w:rPr>
          <w:b/>
          <w:bCs/>
          <w:lang w:val="es-MX"/>
        </w:rPr>
        <w:t>física</w:t>
      </w:r>
      <w:r w:rsidRPr="007F5E9B">
        <w:rPr>
          <w:lang w:val="es-MX"/>
        </w:rPr>
        <w:t>, que es una frontera inferior donde se esconden detalles de almacenamiento, tales</w:t>
      </w:r>
      <w:r>
        <w:rPr>
          <w:lang w:val="es-MX"/>
        </w:rPr>
        <w:t xml:space="preserve"> </w:t>
      </w:r>
      <w:r w:rsidRPr="007F5E9B">
        <w:rPr>
          <w:lang w:val="es-MX"/>
        </w:rPr>
        <w:t>como exactamente qué porción de qué pista contiene cuál dato.</w:t>
      </w:r>
      <w:r>
        <w:rPr>
          <w:lang w:val="es-MX"/>
        </w:rPr>
        <w:t>”</w:t>
      </w:r>
    </w:p>
    <w:p w:rsidR="007F5E9B" w:rsidRPr="00184D4D" w:rsidRDefault="007F5E9B" w:rsidP="007F5E9B">
      <w:pPr>
        <w:rPr>
          <w:b/>
          <w:i/>
          <w:lang w:val="es-MX"/>
        </w:rPr>
      </w:pPr>
      <w:r>
        <w:rPr>
          <w:b/>
          <w:i/>
          <w:lang w:val="es-MX"/>
        </w:rPr>
        <w:t>(Catherine M. Ricardo, página 90</w:t>
      </w:r>
      <w:bookmarkStart w:id="0" w:name="_GoBack"/>
      <w:bookmarkEnd w:id="0"/>
      <w:r w:rsidRPr="00184D4D">
        <w:rPr>
          <w:b/>
          <w:i/>
          <w:lang w:val="es-MX"/>
        </w:rPr>
        <w:t>)</w:t>
      </w:r>
    </w:p>
    <w:p w:rsidR="007F5E9B" w:rsidRPr="007F5E9B" w:rsidRDefault="007F5E9B" w:rsidP="007F5E9B">
      <w:pPr>
        <w:rPr>
          <w:lang w:val="es-MX"/>
        </w:rPr>
      </w:pPr>
    </w:p>
    <w:sectPr w:rsidR="007F5E9B" w:rsidRPr="007F5E9B" w:rsidSect="00EF2B02">
      <w:pgSz w:w="12240" w:h="15840"/>
      <w:pgMar w:top="1417" w:right="1418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B08"/>
    <w:rsid w:val="000D1D9D"/>
    <w:rsid w:val="001D6BBC"/>
    <w:rsid w:val="002F2B08"/>
    <w:rsid w:val="006A304D"/>
    <w:rsid w:val="006D5935"/>
    <w:rsid w:val="007F5E9B"/>
    <w:rsid w:val="00BD0570"/>
    <w:rsid w:val="00EF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ECE4FB-AB46-48F3-BFCD-B959032E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04D"/>
    <w:pPr>
      <w:jc w:val="both"/>
    </w:pPr>
    <w:rPr>
      <w:rFonts w:ascii="Arial" w:eastAsiaTheme="minorEastAsia" w:hAnsi="Arial"/>
      <w:lang w:val="es-U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utoRedefine/>
    <w:uiPriority w:val="1"/>
    <w:qFormat/>
    <w:rsid w:val="006D59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 Unicode MS" w:hAnsi="Arial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2019-02-11T23:16:00Z</dcterms:created>
  <dcterms:modified xsi:type="dcterms:W3CDTF">2019-02-11T23:18:00Z</dcterms:modified>
</cp:coreProperties>
</file>