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56" w:rsidRPr="00CD7556" w:rsidRDefault="00CD7556" w:rsidP="00CD7556">
      <w:pPr>
        <w:pStyle w:val="Prrafodelista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1"/>
          <w:szCs w:val="21"/>
          <w:lang w:eastAsia="es-MX"/>
        </w:rPr>
      </w:pPr>
      <w:proofErr w:type="spellStart"/>
      <w:r w:rsidRPr="00CD7556">
        <w:rPr>
          <w:rFonts w:ascii="Arial" w:eastAsia="Times New Roman" w:hAnsi="Arial" w:cs="Arial"/>
          <w:color w:val="000000" w:themeColor="text1"/>
          <w:sz w:val="21"/>
          <w:szCs w:val="21"/>
          <w:lang w:eastAsia="es-MX"/>
        </w:rPr>
        <w:t>Ampliabilidad</w:t>
      </w:r>
      <w:proofErr w:type="spellEnd"/>
      <w:r w:rsidRPr="00CD7556">
        <w:rPr>
          <w:rFonts w:ascii="Arial" w:eastAsia="Times New Roman" w:hAnsi="Arial" w:cs="Arial"/>
          <w:color w:val="000000" w:themeColor="text1"/>
          <w:sz w:val="21"/>
          <w:szCs w:val="21"/>
          <w:lang w:eastAsia="es-MX"/>
        </w:rPr>
        <w:t xml:space="preserve"> Lenguaje de consulta más expresivo.</w:t>
      </w:r>
    </w:p>
    <w:p w:rsidR="00CD7556" w:rsidRPr="00CD7556" w:rsidRDefault="00CD7556" w:rsidP="00CD7556">
      <w:pPr>
        <w:pStyle w:val="Prrafodelista"/>
        <w:numPr>
          <w:ilvl w:val="0"/>
          <w:numId w:val="3"/>
        </w:numPr>
        <w:rPr>
          <w:rFonts w:ascii="Arial" w:eastAsia="Times New Roman" w:hAnsi="Arial" w:cs="Arial"/>
          <w:color w:val="000000" w:themeColor="text1"/>
          <w:sz w:val="21"/>
          <w:szCs w:val="21"/>
          <w:lang w:eastAsia="es-MX"/>
        </w:rPr>
      </w:pPr>
      <w:r w:rsidRPr="00CD7556">
        <w:rPr>
          <w:rFonts w:ascii="Arial" w:eastAsia="Times New Roman" w:hAnsi="Arial" w:cs="Arial"/>
          <w:color w:val="000000" w:themeColor="text1"/>
          <w:sz w:val="21"/>
          <w:szCs w:val="21"/>
          <w:lang w:eastAsia="es-MX"/>
        </w:rPr>
        <w:t>Adecuación a las aplicaciones avanzadas de base de datos.</w:t>
      </w:r>
    </w:p>
    <w:p w:rsidR="008B17BE" w:rsidRPr="00CD7556" w:rsidRDefault="00CD7556" w:rsidP="00CD7556">
      <w:pPr>
        <w:pStyle w:val="Prrafodelista"/>
        <w:numPr>
          <w:ilvl w:val="0"/>
          <w:numId w:val="3"/>
        </w:numPr>
        <w:rPr>
          <w:color w:val="000000" w:themeColor="text1"/>
        </w:rPr>
      </w:pPr>
      <w:r w:rsidRPr="00CD7556">
        <w:rPr>
          <w:rFonts w:ascii="Arial" w:eastAsia="Times New Roman" w:hAnsi="Arial" w:cs="Arial"/>
          <w:color w:val="000000" w:themeColor="text1"/>
          <w:sz w:val="21"/>
          <w:szCs w:val="21"/>
          <w:lang w:eastAsia="es-MX"/>
        </w:rPr>
        <w:t>Mayores prestaciones.</w:t>
      </w:r>
      <w:bookmarkStart w:id="0" w:name="_GoBack"/>
      <w:bookmarkEnd w:id="0"/>
    </w:p>
    <w:sectPr w:rsidR="008B17BE" w:rsidRPr="00CD75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4772"/>
    <w:multiLevelType w:val="multilevel"/>
    <w:tmpl w:val="632E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C25EDA"/>
    <w:multiLevelType w:val="hybridMultilevel"/>
    <w:tmpl w:val="5B2E80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66ED1"/>
    <w:multiLevelType w:val="multilevel"/>
    <w:tmpl w:val="48E4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E3"/>
    <w:rsid w:val="005A57E3"/>
    <w:rsid w:val="008B17BE"/>
    <w:rsid w:val="00AA5DDB"/>
    <w:rsid w:val="00CD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C5F59"/>
  <w15:chartTrackingRefBased/>
  <w15:docId w15:val="{51D49064-7F17-48F5-B1FC-F16B1CA7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A5DD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D7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Serrano</dc:creator>
  <cp:keywords/>
  <dc:description/>
  <cp:lastModifiedBy>Luis Serrano</cp:lastModifiedBy>
  <cp:revision>2</cp:revision>
  <dcterms:created xsi:type="dcterms:W3CDTF">2019-02-11T17:33:00Z</dcterms:created>
  <dcterms:modified xsi:type="dcterms:W3CDTF">2019-02-11T17:33:00Z</dcterms:modified>
</cp:coreProperties>
</file>