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9E" w:rsidRDefault="00A61EB9" w:rsidP="00A6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Seguridad de datos</w:t>
      </w:r>
    </w:p>
    <w:p w:rsidR="00A61EB9" w:rsidRDefault="00A61EB9" w:rsidP="00A6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EB9" w:rsidRPr="005978DF" w:rsidRDefault="00A61EB9" w:rsidP="00597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>La seguridad en las bases de datos es un tema muy amplio que comprende muchos conceptos, entre los cuales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se incluyen los siguientes:</w:t>
      </w:r>
    </w:p>
    <w:p w:rsidR="00A61EB9" w:rsidRPr="005978DF" w:rsidRDefault="00A61EB9" w:rsidP="005978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>Aspectos legales y éticos en relación con el derecho de acceso a determinada información. Ciertos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tipos de información están considerados como privados y no pueden ser accedidos legalmente por personas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no autorizadas. En los Estados Unidos existen muchas leyes que regulan la privacidad de la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información.</w:t>
      </w:r>
    </w:p>
    <w:p w:rsidR="00A61EB9" w:rsidRPr="005978DF" w:rsidRDefault="00A61EB9" w:rsidP="005978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>Temas de políticas a nivel gubernamental, institucional o de empresa en relación con los tipos de información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que no debería estar disponible públicamente (por ejemplo, la concesión de créditos o los informes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médicos personales).</w:t>
      </w:r>
    </w:p>
    <w:p w:rsidR="00A61EB9" w:rsidRPr="005978DF" w:rsidRDefault="00A61EB9" w:rsidP="00597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EB9" w:rsidRPr="005978DF" w:rsidRDefault="00A61EB9" w:rsidP="005978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 xml:space="preserve">Temas relativos al sistema, como los </w:t>
      </w:r>
      <w:r w:rsidRPr="005978DF">
        <w:rPr>
          <w:rFonts w:ascii="Times New Roman" w:hAnsi="Times New Roman" w:cs="Times New Roman"/>
          <w:i/>
          <w:iCs/>
          <w:sz w:val="28"/>
          <w:szCs w:val="28"/>
        </w:rPr>
        <w:t xml:space="preserve">niveles del sistema </w:t>
      </w:r>
      <w:r w:rsidRPr="005978DF">
        <w:rPr>
          <w:rFonts w:ascii="Times New Roman" w:hAnsi="Times New Roman" w:cs="Times New Roman"/>
          <w:sz w:val="28"/>
          <w:szCs w:val="28"/>
        </w:rPr>
        <w:t>en los que se deberían reforzar las distintas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funciones de seguridad (por ejemplo, si una función de seguridad debería ser manipulada a nivel físico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del hardware, a nivel del sistema operativo o a nivel del DBMS).</w:t>
      </w:r>
    </w:p>
    <w:p w:rsidR="00A61EB9" w:rsidRDefault="00A61EB9" w:rsidP="005978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>La necesidad dentro de algunas organizaciones de identificar diferentes niveles de seguridad y de clasificar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según éstos a los datos y a los usuarios: por ejemplo, alto secreto, secreto, confidencial y no clasificado.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Se debe reforzar la política de seguridad de la organización en lo que respecta a las diferentes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clasificaciones de los datos.</w:t>
      </w:r>
    </w:p>
    <w:p w:rsidR="005978DF" w:rsidRPr="005978DF" w:rsidRDefault="005978DF" w:rsidP="005978D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EB9" w:rsidRPr="005978DF" w:rsidRDefault="00A61EB9" w:rsidP="00597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b/>
          <w:bCs/>
          <w:sz w:val="28"/>
          <w:szCs w:val="28"/>
        </w:rPr>
        <w:t xml:space="preserve">Amenazas a las bases de datos. </w:t>
      </w:r>
      <w:r w:rsidRPr="005978DF">
        <w:rPr>
          <w:rFonts w:ascii="Times New Roman" w:hAnsi="Times New Roman" w:cs="Times New Roman"/>
          <w:sz w:val="28"/>
          <w:szCs w:val="28"/>
        </w:rPr>
        <w:t>Las amenazas a las bases de datos tienen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>como consecuencia la pérdida</w:t>
      </w:r>
      <w:r w:rsidR="005978DF">
        <w:rPr>
          <w:rFonts w:ascii="Times New Roman" w:hAnsi="Times New Roman" w:cs="Times New Roman"/>
          <w:sz w:val="28"/>
          <w:szCs w:val="28"/>
        </w:rPr>
        <w:t xml:space="preserve"> </w:t>
      </w:r>
      <w:r w:rsidRPr="005978DF">
        <w:rPr>
          <w:rFonts w:ascii="Times New Roman" w:hAnsi="Times New Roman" w:cs="Times New Roman"/>
          <w:sz w:val="28"/>
          <w:szCs w:val="28"/>
        </w:rPr>
        <w:t xml:space="preserve">o la degradación de todos o de algunos de los siguientes objetivos de seguridad comúnmente </w:t>
      </w:r>
      <w:r w:rsidR="005978DF" w:rsidRPr="005978DF">
        <w:rPr>
          <w:rFonts w:ascii="Times New Roman" w:hAnsi="Times New Roman" w:cs="Times New Roman"/>
          <w:sz w:val="28"/>
          <w:szCs w:val="28"/>
        </w:rPr>
        <w:t>aceptados: integridad</w:t>
      </w:r>
      <w:bookmarkStart w:id="0" w:name="_GoBack"/>
      <w:bookmarkEnd w:id="0"/>
      <w:r w:rsidRPr="005978DF">
        <w:rPr>
          <w:rFonts w:ascii="Times New Roman" w:hAnsi="Times New Roman" w:cs="Times New Roman"/>
          <w:sz w:val="28"/>
          <w:szCs w:val="28"/>
        </w:rPr>
        <w:t>, disponibilidad y confidencialidad.</w:t>
      </w:r>
    </w:p>
    <w:sectPr w:rsidR="00A61EB9" w:rsidRPr="005978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65F11A26"/>
    <w:multiLevelType w:val="hybridMultilevel"/>
    <w:tmpl w:val="44B2D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3E2271"/>
    <w:rsid w:val="00461FA5"/>
    <w:rsid w:val="004E1BA3"/>
    <w:rsid w:val="00532DE1"/>
    <w:rsid w:val="005978DF"/>
    <w:rsid w:val="005F7D52"/>
    <w:rsid w:val="007C39BB"/>
    <w:rsid w:val="008E744A"/>
    <w:rsid w:val="00A61EB9"/>
    <w:rsid w:val="00AC1F2C"/>
    <w:rsid w:val="00C92560"/>
    <w:rsid w:val="00D02270"/>
    <w:rsid w:val="00E76DE0"/>
    <w:rsid w:val="00E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D86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D52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8AC313A2-5AD1-4358-8FA8-AD571B3C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2019-02-08T15:14:00Z</dcterms:created>
  <dcterms:modified xsi:type="dcterms:W3CDTF">2019-02-08T15:14:00Z</dcterms:modified>
</cp:coreProperties>
</file>