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3B" w:rsidRDefault="001E41F7" w:rsidP="001E41F7">
      <w:pPr>
        <w:jc w:val="center"/>
        <w:rPr>
          <w:rFonts w:ascii="Arial Black" w:hAnsi="Arial Black"/>
          <w:sz w:val="36"/>
          <w:szCs w:val="36"/>
        </w:rPr>
      </w:pPr>
      <w:r>
        <w:rPr>
          <w:rFonts w:ascii="Arial Black" w:hAnsi="Arial Black"/>
          <w:sz w:val="36"/>
          <w:szCs w:val="36"/>
        </w:rPr>
        <w:t>LENGUAJE DE PROGRAMACION</w:t>
      </w:r>
    </w:p>
    <w:p w:rsidR="001E41F7" w:rsidRDefault="001E41F7" w:rsidP="001E41F7">
      <w:pPr>
        <w:spacing w:line="360" w:lineRule="auto"/>
        <w:jc w:val="both"/>
        <w:rPr>
          <w:rFonts w:ascii="Arial" w:hAnsi="Arial" w:cs="Arial"/>
          <w:sz w:val="24"/>
          <w:szCs w:val="24"/>
        </w:rPr>
      </w:pPr>
      <w:r w:rsidRPr="001E41F7">
        <w:rPr>
          <w:rFonts w:ascii="Arial" w:hAnsi="Arial" w:cs="Arial"/>
          <w:sz w:val="24"/>
          <w:szCs w:val="24"/>
        </w:rPr>
        <w:t>Un lenguaje de procedimientos es un lenguaje de programación mediante el cual el programador debe describir los pasos de un proceso requeridos para hacer algo, en contraste con un lenguaje que no es de procedimientos, como SQL, con el que el programador sólo describe los resultados deseados. Es probable que el lenguaje de procedimientos de uso más frecuente en la actualidad sea C y sus variantes (C++, C# y demás), pero otros, como FORTRAN y COBOL, todavía se usan un poco</w:t>
      </w:r>
      <w:r w:rsidR="00E00891">
        <w:rPr>
          <w:rFonts w:ascii="Arial" w:hAnsi="Arial" w:cs="Arial"/>
          <w:sz w:val="24"/>
          <w:szCs w:val="24"/>
        </w:rPr>
        <w:t>.</w:t>
      </w:r>
    </w:p>
    <w:p w:rsidR="00E00891" w:rsidRPr="001E41F7" w:rsidRDefault="00E00891" w:rsidP="001E41F7">
      <w:pPr>
        <w:spacing w:line="360" w:lineRule="auto"/>
        <w:jc w:val="both"/>
        <w:rPr>
          <w:rFonts w:ascii="Arial" w:hAnsi="Arial" w:cs="Arial"/>
          <w:sz w:val="24"/>
          <w:szCs w:val="24"/>
        </w:rPr>
      </w:pPr>
      <w:sdt>
        <w:sdtPr>
          <w:rPr>
            <w:rFonts w:ascii="Arial" w:hAnsi="Arial" w:cs="Arial"/>
            <w:sz w:val="24"/>
            <w:szCs w:val="24"/>
          </w:rPr>
          <w:id w:val="-1555920995"/>
          <w:citation/>
        </w:sdtPr>
        <w:sdtContent>
          <w:r>
            <w:rPr>
              <w:rFonts w:ascii="Arial" w:hAnsi="Arial" w:cs="Arial"/>
              <w:sz w:val="24"/>
              <w:szCs w:val="24"/>
            </w:rPr>
            <w:fldChar w:fldCharType="begin"/>
          </w:r>
          <w:r>
            <w:rPr>
              <w:rFonts w:ascii="Arial" w:hAnsi="Arial" w:cs="Arial"/>
              <w:sz w:val="24"/>
              <w:szCs w:val="24"/>
            </w:rPr>
            <w:instrText xml:space="preserve"> CITATION And10 \l 3082 </w:instrText>
          </w:r>
          <w:r>
            <w:rPr>
              <w:rFonts w:ascii="Arial" w:hAnsi="Arial" w:cs="Arial"/>
              <w:sz w:val="24"/>
              <w:szCs w:val="24"/>
            </w:rPr>
            <w:fldChar w:fldCharType="separate"/>
          </w:r>
          <w:r w:rsidRPr="00E00891">
            <w:rPr>
              <w:rFonts w:ascii="Arial" w:hAnsi="Arial" w:cs="Arial"/>
              <w:noProof/>
              <w:sz w:val="24"/>
              <w:szCs w:val="24"/>
            </w:rPr>
            <w:t>(Oppel, 2010)</w:t>
          </w:r>
          <w:r>
            <w:rPr>
              <w:rFonts w:ascii="Arial" w:hAnsi="Arial" w:cs="Arial"/>
              <w:sz w:val="24"/>
              <w:szCs w:val="24"/>
            </w:rPr>
            <w:fldChar w:fldCharType="end"/>
          </w:r>
        </w:sdtContent>
      </w:sdt>
      <w:bookmarkStart w:id="0" w:name="_GoBack"/>
      <w:bookmarkEnd w:id="0"/>
    </w:p>
    <w:sectPr w:rsidR="00E00891" w:rsidRPr="001E41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F7"/>
    <w:rsid w:val="001E41F7"/>
    <w:rsid w:val="00D9773B"/>
    <w:rsid w:val="00E008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8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8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And10</b:Tag>
    <b:SourceType>Book</b:SourceType>
    <b:Guid>{298789CB-496C-4740-BCB3-64AA46B639AD}</b:Guid>
    <b:Author>
      <b:Author>
        <b:NameList>
          <b:Person>
            <b:Last>Oppel</b:Last>
            <b:First>Andrew</b:First>
            <b:Middle>J. (Andy)</b:Middle>
          </b:Person>
        </b:NameList>
      </b:Author>
    </b:Author>
    <b:Title>Fundamentos-de-Bases-de-Datos-OPPEL</b:Title>
    <b:Year>2010</b:Year>
    <b:RefOrder>1</b:RefOrder>
  </b:Source>
</b:Sources>
</file>

<file path=customXml/itemProps1.xml><?xml version="1.0" encoding="utf-8"?>
<ds:datastoreItem xmlns:ds="http://schemas.openxmlformats.org/officeDocument/2006/customXml" ds:itemID="{CCA4F33E-4CA8-4004-AD43-92957432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83</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EXTREME5666</dc:creator>
  <cp:lastModifiedBy>EXTREME5666</cp:lastModifiedBy>
  <cp:revision>1</cp:revision>
  <dcterms:created xsi:type="dcterms:W3CDTF">2019-02-12T02:33:00Z</dcterms:created>
  <dcterms:modified xsi:type="dcterms:W3CDTF">2019-02-12T03:37:00Z</dcterms:modified>
</cp:coreProperties>
</file>