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7AE" w:rsidRDefault="006807AE" w:rsidP="006807A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MX"/>
        </w:rPr>
      </w:pPr>
      <w:r w:rsidRPr="006807AE">
        <w:rPr>
          <w:rFonts w:ascii="Calibri" w:eastAsia="Times New Roman" w:hAnsi="Calibri" w:cs="Calibri"/>
          <w:b/>
          <w:bCs/>
          <w:color w:val="000000"/>
          <w:lang w:eastAsia="es-MX"/>
        </w:rPr>
        <w:t>SISTEMA OPERATIVO</w:t>
      </w:r>
    </w:p>
    <w:p w:rsidR="006807AE" w:rsidRDefault="006807AE" w:rsidP="006807A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p w:rsidR="006807AE" w:rsidRPr="006807AE" w:rsidRDefault="006807AE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7AE">
        <w:rPr>
          <w:rFonts w:ascii="Times New Roman" w:hAnsi="Times New Roman" w:cs="Times New Roman"/>
          <w:bCs/>
          <w:sz w:val="28"/>
          <w:szCs w:val="28"/>
        </w:rPr>
        <w:t>El papel del sistema operativo en la</w:t>
      </w:r>
      <w:r w:rsidRPr="006807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bCs/>
          <w:sz w:val="28"/>
          <w:szCs w:val="28"/>
        </w:rPr>
        <w:t>gestión de la memoria intermedia</w:t>
      </w:r>
    </w:p>
    <w:p w:rsidR="006807AE" w:rsidRPr="006807AE" w:rsidRDefault="006807AE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7AE">
        <w:rPr>
          <w:rFonts w:ascii="Times New Roman" w:hAnsi="Times New Roman" w:cs="Times New Roman"/>
          <w:sz w:val="28"/>
          <w:szCs w:val="28"/>
        </w:rPr>
        <w:t>La memoria intermedia de la base de datos puede gestionarse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usando uno de estos dos enfoques:</w:t>
      </w:r>
    </w:p>
    <w:p w:rsidR="006807AE" w:rsidRPr="006807AE" w:rsidRDefault="006807AE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7AE" w:rsidRPr="006807AE" w:rsidRDefault="006807AE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7A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807AE">
        <w:rPr>
          <w:rFonts w:ascii="Times New Roman" w:hAnsi="Times New Roman" w:cs="Times New Roman"/>
          <w:sz w:val="28"/>
          <w:szCs w:val="28"/>
        </w:rPr>
        <w:t>El sistema de base de datos reserva parte de la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memoria principal para utilizarla como memoria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intermedia y es él, en vez del sistema operativo,</w:t>
      </w:r>
    </w:p>
    <w:p w:rsidR="006807AE" w:rsidRPr="006807AE" w:rsidRDefault="006807AE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7AE">
        <w:rPr>
          <w:rFonts w:ascii="Times New Roman" w:hAnsi="Times New Roman" w:cs="Times New Roman"/>
          <w:sz w:val="28"/>
          <w:szCs w:val="28"/>
        </w:rPr>
        <w:t>el que se encarga de gestionarlo. El sistema de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base de datos gestiona la transferencia de los bloques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de datos de acuerdo con los requisitos</w:t>
      </w:r>
      <w:r w:rsidRPr="006807AE">
        <w:rPr>
          <w:rFonts w:ascii="Times New Roman" w:hAnsi="Times New Roman" w:cs="Times New Roman"/>
          <w:sz w:val="28"/>
          <w:szCs w:val="28"/>
        </w:rPr>
        <w:t xml:space="preserve"> establecidos </w:t>
      </w:r>
      <w:r w:rsidRPr="006807AE">
        <w:rPr>
          <w:rFonts w:ascii="Times New Roman" w:hAnsi="Times New Roman" w:cs="Times New Roman"/>
          <w:sz w:val="28"/>
          <w:szCs w:val="28"/>
        </w:rPr>
        <w:t>El inconveniente de este enfoque es que limita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la flexibilidad en la utilización de la memoria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principal. El tamaño de la memoria intermedia</w:t>
      </w:r>
    </w:p>
    <w:p w:rsidR="006807AE" w:rsidRDefault="006807AE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7AE">
        <w:rPr>
          <w:rFonts w:ascii="Times New Roman" w:hAnsi="Times New Roman" w:cs="Times New Roman"/>
          <w:sz w:val="28"/>
          <w:szCs w:val="28"/>
        </w:rPr>
        <w:t>no debe ser muy grande para que otras aplicaciones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tengan suficiente espacio disponible en la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memoria principal para sus propias necesidades.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Sin embargo, incluso cuando ninguna otra aplicación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esté en ejecución, la base de datos no podrá</w:t>
      </w:r>
      <w:r w:rsidRPr="006807AE">
        <w:rPr>
          <w:rFonts w:ascii="Times New Roman" w:hAnsi="Times New Roman" w:cs="Times New Roman"/>
          <w:sz w:val="28"/>
          <w:szCs w:val="28"/>
        </w:rPr>
        <w:t xml:space="preserve"> </w:t>
      </w:r>
      <w:r w:rsidRPr="006807AE">
        <w:rPr>
          <w:rFonts w:ascii="Times New Roman" w:hAnsi="Times New Roman" w:cs="Times New Roman"/>
          <w:sz w:val="28"/>
          <w:szCs w:val="28"/>
        </w:rPr>
        <w:t>hacer uso de toda la memoria disponible.</w:t>
      </w:r>
    </w:p>
    <w:p w:rsidR="00A2448B" w:rsidRDefault="00A2448B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B" w:rsidRPr="006807AE" w:rsidRDefault="00A2448B" w:rsidP="0068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47965539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A2448B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p w:rsidR="00A61EB9" w:rsidRPr="005978DF" w:rsidRDefault="00A61EB9" w:rsidP="00597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1EB9" w:rsidRPr="005978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61FA5"/>
    <w:rsid w:val="004E1BA3"/>
    <w:rsid w:val="00532DE1"/>
    <w:rsid w:val="005978DF"/>
    <w:rsid w:val="005F7D52"/>
    <w:rsid w:val="006807AE"/>
    <w:rsid w:val="007C39BB"/>
    <w:rsid w:val="008E744A"/>
    <w:rsid w:val="00A2448B"/>
    <w:rsid w:val="00A61EB9"/>
    <w:rsid w:val="00AC1F2C"/>
    <w:rsid w:val="00C92560"/>
    <w:rsid w:val="00D02270"/>
    <w:rsid w:val="00E76DE0"/>
    <w:rsid w:val="00E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892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7AE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4EC5BE6C-F346-41E7-82E1-A5697EE5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3</cp:revision>
  <dcterms:created xsi:type="dcterms:W3CDTF">2019-02-08T15:31:00Z</dcterms:created>
  <dcterms:modified xsi:type="dcterms:W3CDTF">2019-02-08T15:33:00Z</dcterms:modified>
</cp:coreProperties>
</file>