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0D0" w:rsidRPr="00C72CE1" w:rsidRDefault="00C72CE1" w:rsidP="00C72C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8"/>
          <w:szCs w:val="48"/>
        </w:rPr>
        <w:t>Objetivos de las bases de datos</w:t>
      </w:r>
    </w:p>
    <w:p w:rsidR="00C72CE1" w:rsidRPr="00C72CE1" w:rsidRDefault="00C72CE1" w:rsidP="00C72CE1">
      <w:pPr>
        <w:jc w:val="both"/>
        <w:rPr>
          <w:rFonts w:ascii="Times New Roman" w:hAnsi="Times New Roman" w:cs="Times New Roman"/>
          <w:sz w:val="24"/>
          <w:szCs w:val="24"/>
        </w:rPr>
      </w:pPr>
      <w:r w:rsidRPr="00C72CE1">
        <w:rPr>
          <w:rFonts w:ascii="Times New Roman" w:hAnsi="Times New Roman" w:cs="Times New Roman"/>
          <w:sz w:val="24"/>
          <w:szCs w:val="24"/>
          <w:lang w:eastAsia="es-MX"/>
        </w:rPr>
        <w:t>“Agregar nuevos archivos vacíos a la base de datos, Insertar datos dentro de los archivos existentes, Recuperar datos de los archivos existentes, Modificar datos en archivos existentes, Eliminar datos de los archivos existentes y Eliminar archivos existentes de la base de datos.”</w:t>
      </w:r>
      <w:sdt>
        <w:sdtPr>
          <w:rPr>
            <w:rFonts w:ascii="Times New Roman" w:hAnsi="Times New Roman" w:cs="Times New Roman"/>
            <w:sz w:val="24"/>
            <w:szCs w:val="24"/>
            <w:lang w:eastAsia="es-MX"/>
          </w:rPr>
          <w:id w:val="1650240890"/>
          <w:citation/>
        </w:sdtPr>
        <w:sdtContent>
          <w:r w:rsidRPr="00C72CE1">
            <w:rPr>
              <w:rFonts w:ascii="Times New Roman" w:hAnsi="Times New Roman" w:cs="Times New Roman"/>
              <w:sz w:val="24"/>
              <w:szCs w:val="24"/>
              <w:lang w:eastAsia="es-MX"/>
            </w:rPr>
            <w:fldChar w:fldCharType="begin"/>
          </w:r>
          <w:r w:rsidRPr="00C72CE1">
            <w:rPr>
              <w:rFonts w:ascii="Times New Roman" w:hAnsi="Times New Roman" w:cs="Times New Roman"/>
              <w:sz w:val="24"/>
              <w:szCs w:val="24"/>
              <w:lang w:eastAsia="es-MX"/>
            </w:rPr>
            <w:instrText xml:space="preserve">CITATION Dat01 \p 2 \l 2058 </w:instrText>
          </w:r>
          <w:r w:rsidRPr="00C72CE1">
            <w:rPr>
              <w:rFonts w:ascii="Times New Roman" w:hAnsi="Times New Roman" w:cs="Times New Roman"/>
              <w:sz w:val="24"/>
              <w:szCs w:val="24"/>
              <w:lang w:eastAsia="es-MX"/>
            </w:rPr>
            <w:fldChar w:fldCharType="separate"/>
          </w:r>
          <w:r w:rsidRPr="00C72CE1">
            <w:rPr>
              <w:rFonts w:ascii="Times New Roman" w:hAnsi="Times New Roman" w:cs="Times New Roman"/>
              <w:noProof/>
              <w:sz w:val="24"/>
              <w:szCs w:val="24"/>
              <w:lang w:eastAsia="es-MX"/>
            </w:rPr>
            <w:t xml:space="preserve"> (Date, 2001, pág. 2)</w:t>
          </w:r>
          <w:r w:rsidRPr="00C72CE1">
            <w:rPr>
              <w:rFonts w:ascii="Times New Roman" w:hAnsi="Times New Roman" w:cs="Times New Roman"/>
              <w:sz w:val="24"/>
              <w:szCs w:val="24"/>
              <w:lang w:eastAsia="es-MX"/>
            </w:rPr>
            <w:fldChar w:fldCharType="end"/>
          </w:r>
        </w:sdtContent>
      </w:sdt>
      <w:r w:rsidRPr="00C72CE1">
        <w:rPr>
          <w:rFonts w:ascii="Times New Roman" w:hAnsi="Times New Roman" w:cs="Times New Roman"/>
          <w:sz w:val="24"/>
          <w:szCs w:val="24"/>
          <w:lang w:eastAsia="es-MX"/>
        </w:rPr>
        <w:t>.</w:t>
      </w:r>
      <w:bookmarkStart w:id="0" w:name="_GoBack"/>
      <w:bookmarkEnd w:id="0"/>
    </w:p>
    <w:sectPr w:rsidR="00C72CE1" w:rsidRPr="00C72C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E1"/>
    <w:rsid w:val="008260D0"/>
    <w:rsid w:val="00C7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BE5E4-EA00-4447-BFD5-D5ADE65B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Dat01</b:Tag>
    <b:SourceType>Book</b:SourceType>
    <b:Guid>{7BD621F9-BE36-4981-8F9A-BFF7AB25C2A6}</b:Guid>
    <b:Title>INTRODUCCIÓN A LOS Sistemas de bases de datos</b:Title>
    <b:Year>2001</b:Year>
    <b:City>Massachusetts</b:City>
    <b:Publisher>Pearson Educación de México</b:Publisher>
    <b:Author>
      <b:Author>
        <b:NameList>
          <b:Person>
            <b:Last>Date</b:Last>
            <b:First>C.J.</b:First>
          </b:Person>
        </b:NameList>
      </b:Author>
    </b:Author>
    <b:RefOrder>6</b:RefOrder>
  </b:Source>
</b:Sources>
</file>

<file path=customXml/itemProps1.xml><?xml version="1.0" encoding="utf-8"?>
<ds:datastoreItem xmlns:ds="http://schemas.openxmlformats.org/officeDocument/2006/customXml" ds:itemID="{BE713FA5-8EEC-469D-A84D-1E25A73D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2019-02-23T00:54:00Z</dcterms:created>
  <dcterms:modified xsi:type="dcterms:W3CDTF">2019-02-23T00:57:00Z</dcterms:modified>
</cp:coreProperties>
</file>