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3EF" w:rsidRDefault="008F62E0">
      <w:pPr>
        <w:rPr>
          <w:rFonts w:ascii="Times New Roman" w:hAnsi="Times New Roman" w:cs="Times New Roman"/>
          <w:sz w:val="48"/>
          <w:szCs w:val="48"/>
        </w:rPr>
      </w:pPr>
      <w:r>
        <w:rPr>
          <w:rFonts w:ascii="Times New Roman" w:hAnsi="Times New Roman" w:cs="Times New Roman"/>
          <w:sz w:val="48"/>
          <w:szCs w:val="48"/>
        </w:rPr>
        <w:t>Usuarios finales</w:t>
      </w:r>
    </w:p>
    <w:p w:rsidR="00A95E6F" w:rsidRPr="00A95E6F" w:rsidRDefault="008F62E0">
      <w:pPr>
        <w:rPr>
          <w:rFonts w:ascii="Times New Roman" w:hAnsi="Times New Roman" w:cs="Times New Roman"/>
          <w:sz w:val="24"/>
          <w:szCs w:val="24"/>
          <w:u w:val="single"/>
        </w:rPr>
      </w:pPr>
      <w:r>
        <w:rPr>
          <w:rFonts w:ascii="Times New Roman" w:hAnsi="Times New Roman" w:cs="Times New Roman"/>
          <w:sz w:val="24"/>
          <w:szCs w:val="24"/>
        </w:rPr>
        <w:t xml:space="preserve">Aquellos que utilizan datos de la base de datos para trabajo cotidiano que no tiene por que tener ver con la informática. Normalmente no utilizan la base de datos directamente, si no que utilizan aplicaciones creadas para ellos a fin de facilitar la manipulación de los datos. Estos usuarios solo acceden a ciertos datos. </w:t>
      </w:r>
      <w:sdt>
        <w:sdtPr>
          <w:rPr>
            <w:rFonts w:ascii="Times New Roman" w:hAnsi="Times New Roman" w:cs="Times New Roman"/>
            <w:sz w:val="24"/>
            <w:szCs w:val="24"/>
          </w:rPr>
          <w:id w:val="1966851017"/>
          <w:citation/>
        </w:sdtPr>
        <w:sdtContent>
          <w:r>
            <w:rPr>
              <w:rFonts w:ascii="Times New Roman" w:hAnsi="Times New Roman" w:cs="Times New Roman"/>
              <w:sz w:val="24"/>
              <w:szCs w:val="24"/>
            </w:rPr>
            <w:fldChar w:fldCharType="begin"/>
          </w:r>
          <w:r w:rsidR="00A95E6F">
            <w:rPr>
              <w:rFonts w:ascii="Times New Roman" w:hAnsi="Times New Roman" w:cs="Times New Roman"/>
              <w:sz w:val="24"/>
              <w:szCs w:val="24"/>
            </w:rPr>
            <w:instrText xml:space="preserve">CITATION San04 \l 2058 </w:instrText>
          </w:r>
          <w:r>
            <w:rPr>
              <w:rFonts w:ascii="Times New Roman" w:hAnsi="Times New Roman" w:cs="Times New Roman"/>
              <w:sz w:val="24"/>
              <w:szCs w:val="24"/>
            </w:rPr>
            <w:fldChar w:fldCharType="separate"/>
          </w:r>
          <w:r w:rsidR="00A95E6F" w:rsidRPr="00A95E6F">
            <w:rPr>
              <w:rFonts w:ascii="Times New Roman" w:hAnsi="Times New Roman" w:cs="Times New Roman"/>
              <w:noProof/>
              <w:sz w:val="24"/>
              <w:szCs w:val="24"/>
            </w:rPr>
            <w:t>(Sánchez, 2004)</w:t>
          </w:r>
          <w:r>
            <w:rPr>
              <w:rFonts w:ascii="Times New Roman" w:hAnsi="Times New Roman" w:cs="Times New Roman"/>
              <w:sz w:val="24"/>
              <w:szCs w:val="24"/>
            </w:rPr>
            <w:fldChar w:fldCharType="end"/>
          </w:r>
        </w:sdtContent>
      </w:sdt>
      <w:bookmarkStart w:id="0" w:name="_GoBack"/>
      <w:bookmarkEnd w:id="0"/>
    </w:p>
    <w:sectPr w:rsidR="00A95E6F" w:rsidRPr="00A95E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37"/>
    <w:rsid w:val="00492637"/>
    <w:rsid w:val="008F62E0"/>
    <w:rsid w:val="00A95E6F"/>
    <w:rsid w:val="00C603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EC0E"/>
  <w15:chartTrackingRefBased/>
  <w15:docId w15:val="{74264604-D15F-464C-8AC5-D8F673A1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43615">
      <w:bodyDiv w:val="1"/>
      <w:marLeft w:val="0"/>
      <w:marRight w:val="0"/>
      <w:marTop w:val="0"/>
      <w:marBottom w:val="0"/>
      <w:divBdr>
        <w:top w:val="none" w:sz="0" w:space="0" w:color="auto"/>
        <w:left w:val="none" w:sz="0" w:space="0" w:color="auto"/>
        <w:bottom w:val="none" w:sz="0" w:space="0" w:color="auto"/>
        <w:right w:val="none" w:sz="0" w:space="0" w:color="auto"/>
      </w:divBdr>
    </w:div>
    <w:div w:id="20139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San04</b:Tag>
    <b:SourceType>Book</b:SourceType>
    <b:Guid>{4957DA00-9CA0-437E-AFEE-FA9B77962A68}</b:Guid>
    <b:Title>Diseño conceptual de base de datos</b:Title>
    <b:Year>2004</b:Year>
    <b:City>Stanford, California</b:City>
    <b:Publisher>Creative Commons</b:Publisher>
    <b:Author>
      <b:Author>
        <b:NameList>
          <b:Person>
            <b:Last>Sánchez</b:Last>
            <b:First>Jorge</b:First>
          </b:Person>
        </b:NameList>
      </b:Author>
    </b:Author>
    <b:Pages>8</b:Pages>
    <b:RefOrder>1</b:RefOrder>
  </b:Source>
</b:Sources>
</file>

<file path=customXml/itemProps1.xml><?xml version="1.0" encoding="utf-8"?>
<ds:datastoreItem xmlns:ds="http://schemas.openxmlformats.org/officeDocument/2006/customXml" ds:itemID="{6C6B9902-5789-4D9F-834F-A1D3A582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58</Words>
  <Characters>325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3</cp:revision>
  <dcterms:created xsi:type="dcterms:W3CDTF">2018-02-09T00:04:00Z</dcterms:created>
  <dcterms:modified xsi:type="dcterms:W3CDTF">2018-02-09T00:18:00Z</dcterms:modified>
</cp:coreProperties>
</file>