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78" w:rsidRDefault="00651DF2">
      <w:pPr>
        <w:rPr>
          <w:rFonts w:ascii="Arial" w:hAnsi="Arial" w:cs="Arial"/>
          <w:b/>
          <w:sz w:val="28"/>
          <w:lang w:val="es-ES"/>
        </w:rPr>
      </w:pPr>
      <w:r>
        <w:rPr>
          <w:rFonts w:ascii="Arial" w:hAnsi="Arial" w:cs="Arial"/>
          <w:b/>
          <w:sz w:val="28"/>
          <w:lang w:val="es-ES"/>
        </w:rPr>
        <w:t xml:space="preserve">Instancia </w:t>
      </w:r>
    </w:p>
    <w:p w:rsidR="00135F18" w:rsidRDefault="00651DF2" w:rsidP="00651DF2">
      <w:pPr>
        <w:jc w:val="both"/>
        <w:rPr>
          <w:rFonts w:ascii="Arial" w:hAnsi="Arial" w:cs="Arial"/>
          <w:sz w:val="24"/>
          <w:lang w:val="es-ES"/>
        </w:rPr>
      </w:pPr>
      <w:r w:rsidRPr="00651DF2">
        <w:rPr>
          <w:rFonts w:ascii="Arial" w:hAnsi="Arial" w:cs="Arial"/>
          <w:sz w:val="24"/>
          <w:lang w:val="es-ES"/>
        </w:rPr>
        <w:t>Una instancia es una copia del software de base de datos que se ejecuta en la memoria. Microsoft SQL Server y Sybase Adaptive Server Enterprise (ASE) definen una base de datos como un conjunto de elementos de datos que tienen un propietario común, y varias bases de datos suelen ser administradas por una sola instancia del software.</w:t>
      </w:r>
    </w:p>
    <w:p w:rsidR="00651DF2" w:rsidRDefault="00651DF2" w:rsidP="00651DF2">
      <w:pPr>
        <w:jc w:val="both"/>
        <w:rPr>
          <w:rFonts w:ascii="Arial" w:hAnsi="Arial" w:cs="Arial"/>
          <w:sz w:val="24"/>
          <w:lang w:val="es-ES"/>
        </w:rPr>
      </w:pPr>
    </w:p>
    <w:p w:rsidR="00651DF2" w:rsidRDefault="00651DF2" w:rsidP="00651DF2">
      <w:sdt>
        <w:sdtPr>
          <w:id w:val="-1562168524"/>
          <w:citation/>
        </w:sdtPr>
        <w:sdtContent>
          <w:r>
            <w:fldChar w:fldCharType="begin"/>
          </w:r>
          <w:r>
            <w:instrText xml:space="preserve">CITATION Sil021 \p 4 \n  \l 2058 </w:instrText>
          </w:r>
          <w:r>
            <w:fldChar w:fldCharType="separate"/>
          </w:r>
          <w:r>
            <w:rPr>
              <w:noProof/>
            </w:rPr>
            <w:t>(Fundamentos de Bases de Datos, pág. 4)</w:t>
          </w:r>
          <w:r>
            <w:fldChar w:fldCharType="end"/>
          </w:r>
        </w:sdtContent>
      </w:sdt>
    </w:p>
    <w:p w:rsidR="00651DF2" w:rsidRPr="00651DF2" w:rsidRDefault="00651DF2" w:rsidP="00651DF2">
      <w:pPr>
        <w:jc w:val="both"/>
        <w:rPr>
          <w:rFonts w:ascii="Arial" w:hAnsi="Arial" w:cs="Arial"/>
          <w:sz w:val="24"/>
          <w:lang w:val="es-ES"/>
        </w:rPr>
      </w:pPr>
      <w:bookmarkStart w:id="0" w:name="_GoBack"/>
      <w:bookmarkEnd w:id="0"/>
    </w:p>
    <w:sectPr w:rsidR="00651DF2" w:rsidRPr="00651D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18"/>
    <w:rsid w:val="00135F18"/>
    <w:rsid w:val="002D3C97"/>
    <w:rsid w:val="005906FB"/>
    <w:rsid w:val="00651DF2"/>
    <w:rsid w:val="0071226D"/>
    <w:rsid w:val="00D4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EDBF"/>
  <w15:chartTrackingRefBased/>
  <w15:docId w15:val="{76422064-3C74-407F-BAA7-B46F72BF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{4AB26B12-EBE1-498F-8BA2-618E162406C8}</b:Guid>
    <b:Author>
      <b:Author>
        <b:NameList>
          <b:Person>
            <b:Last>oppel</b:Last>
            <b:First>Andy</b:First>
          </b:Person>
        </b:NameList>
      </b:Author>
    </b:Author>
    <b:Title>Fundamentos de Bases de Datos</b:Title>
    <b:RefOrder>1</b:RefOrder>
  </b:Source>
</b:Sources>
</file>

<file path=customXml/itemProps1.xml><?xml version="1.0" encoding="utf-8"?>
<ds:datastoreItem xmlns:ds="http://schemas.openxmlformats.org/officeDocument/2006/customXml" ds:itemID="{E387B74A-9613-436E-B19B-7F6F8871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SOLORIO MATEO</dc:creator>
  <cp:keywords/>
  <dc:description/>
  <cp:lastModifiedBy>erick SOLORIO MATEO</cp:lastModifiedBy>
  <cp:revision>2</cp:revision>
  <dcterms:created xsi:type="dcterms:W3CDTF">2019-02-05T01:57:00Z</dcterms:created>
  <dcterms:modified xsi:type="dcterms:W3CDTF">2019-02-05T01:57:00Z</dcterms:modified>
</cp:coreProperties>
</file>