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286" w:rsidRPr="00B01EDB" w:rsidRDefault="00B01EDB" w:rsidP="00B01EDB">
      <w:pPr>
        <w:jc w:val="both"/>
        <w:rPr>
          <w:rFonts w:ascii="Arial" w:hAnsi="Arial" w:cs="Arial"/>
          <w:sz w:val="24"/>
          <w:lang w:val="es-MX"/>
        </w:rPr>
      </w:pPr>
      <w:r w:rsidRPr="00B01EDB">
        <w:rPr>
          <w:rFonts w:ascii="Arial" w:hAnsi="Arial" w:cs="Arial"/>
          <w:sz w:val="24"/>
          <w:lang w:val="es-MX"/>
        </w:rPr>
        <w:t>Las relaciones recursivas se tratan de la misma forma que las otras, sólo que hay que imaginar que la tabla se divide en dos, una por cada rol. Teniendo en cuenta eso, la solución es idéntica a lo ya resuelto en los casos anteriores.</w:t>
      </w:r>
    </w:p>
    <w:p w:rsidR="00B01EDB" w:rsidRPr="00B01EDB" w:rsidRDefault="00B01EDB" w:rsidP="00B01EDB">
      <w:pPr>
        <w:jc w:val="both"/>
        <w:rPr>
          <w:rFonts w:ascii="Arial" w:hAnsi="Arial" w:cs="Arial"/>
          <w:sz w:val="24"/>
          <w:lang w:val="es-MX"/>
        </w:rPr>
      </w:pPr>
    </w:p>
    <w:p w:rsidR="00B01EDB" w:rsidRPr="00B01EDB" w:rsidRDefault="00B01EDB" w:rsidP="00B01EDB">
      <w:pPr>
        <w:jc w:val="both"/>
        <w:rPr>
          <w:rFonts w:ascii="Arial" w:hAnsi="Arial" w:cs="Arial"/>
          <w:sz w:val="24"/>
          <w:lang w:val="es-MX"/>
        </w:rPr>
      </w:pPr>
      <w:r w:rsidRPr="00B01EDB">
        <w:rPr>
          <w:rFonts w:ascii="Arial" w:hAnsi="Arial" w:cs="Arial"/>
          <w:sz w:val="24"/>
          <w:lang w:val="es-MX"/>
        </w:rPr>
        <w:t>(Gestión de Bases de Dato, Jorge Sánchez, pág. 64)</w:t>
      </w:r>
      <w:bookmarkStart w:id="0" w:name="_GoBack"/>
      <w:bookmarkEnd w:id="0"/>
    </w:p>
    <w:sectPr w:rsidR="00B01EDB" w:rsidRPr="00B01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DB"/>
    <w:rsid w:val="00747286"/>
    <w:rsid w:val="00B0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5072"/>
  <w15:chartTrackingRefBased/>
  <w15:docId w15:val="{DF1D8D39-0706-4566-A9DF-FCE3C2B0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244</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pisacano</dc:creator>
  <cp:keywords/>
  <dc:description/>
  <cp:lastModifiedBy>pablo pisacano</cp:lastModifiedBy>
  <cp:revision>1</cp:revision>
  <dcterms:created xsi:type="dcterms:W3CDTF">2019-03-27T05:34:00Z</dcterms:created>
  <dcterms:modified xsi:type="dcterms:W3CDTF">2019-03-27T05:36:00Z</dcterms:modified>
</cp:coreProperties>
</file>