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F13" w:rsidRDefault="009C4F13" w:rsidP="009C4F13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D</w:t>
      </w:r>
      <w:r w:rsidRPr="006A7DCA">
        <w:rPr>
          <w:rFonts w:ascii="Arial" w:hAnsi="Arial" w:cs="Arial"/>
          <w:sz w:val="24"/>
          <w:szCs w:val="24"/>
          <w:lang w:val="es-MX"/>
        </w:rPr>
        <w:t xml:space="preserve">escribe la estructura de toda la base de datos para una comunidad de usuarios. El esquema conceptual oculta los detalles de las estructuras de almacenamiento físico y se concentra en describir las entidades, los tipos de datos, las relaciones, las operaciones de los usuarios y las restricciones. </w:t>
      </w:r>
    </w:p>
    <w:p w:rsidR="009C4F13" w:rsidRDefault="009C4F13" w:rsidP="009C4F13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</w:p>
    <w:p w:rsidR="009C4F13" w:rsidRDefault="009C4F13" w:rsidP="009C4F13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</w:p>
    <w:p w:rsidR="009C4F13" w:rsidRPr="006A7DCA" w:rsidRDefault="009C4F13" w:rsidP="009C4F13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  <w:bookmarkStart w:id="0" w:name="_GoBack"/>
      <w:bookmarkEnd w:id="0"/>
      <w:r w:rsidRPr="006A7DCA">
        <w:rPr>
          <w:rFonts w:ascii="Arial" w:hAnsi="Arial" w:cs="Arial"/>
          <w:sz w:val="24"/>
          <w:szCs w:val="24"/>
          <w:lang w:val="es-MX"/>
        </w:rPr>
        <w:t xml:space="preserve">(Fundamentos de base de datos,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Ramez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Elmasri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 xml:space="preserve">,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Shamkant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 xml:space="preserve"> B.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Navathe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 xml:space="preserve">,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Pag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>. 31)</w:t>
      </w:r>
    </w:p>
    <w:p w:rsidR="00A10C88" w:rsidRPr="009C4F13" w:rsidRDefault="00A10C88">
      <w:pPr>
        <w:rPr>
          <w:lang w:val="es-MX"/>
        </w:rPr>
      </w:pPr>
    </w:p>
    <w:sectPr w:rsidR="00A10C88" w:rsidRPr="009C4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A5805"/>
    <w:multiLevelType w:val="hybridMultilevel"/>
    <w:tmpl w:val="0D0CE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F13"/>
    <w:rsid w:val="009C4F13"/>
    <w:rsid w:val="00A1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6194A"/>
  <w15:chartTrackingRefBased/>
  <w15:docId w15:val="{77A411EC-B0C0-44D0-A41A-50F2F4C5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4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pisacano</dc:creator>
  <cp:keywords/>
  <dc:description/>
  <cp:lastModifiedBy>pablo pisacano</cp:lastModifiedBy>
  <cp:revision>1</cp:revision>
  <dcterms:created xsi:type="dcterms:W3CDTF">2019-02-06T16:56:00Z</dcterms:created>
  <dcterms:modified xsi:type="dcterms:W3CDTF">2019-02-06T16:56:00Z</dcterms:modified>
</cp:coreProperties>
</file>