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9265D" w14:textId="4BE0775C" w:rsidR="008F62F3" w:rsidRDefault="008F62F3" w:rsidP="00C43D02">
      <w:pPr>
        <w:spacing w:after="120"/>
        <w:jc w:val="center"/>
        <w:rPr>
          <w:sz w:val="56"/>
          <w:szCs w:val="56"/>
        </w:rPr>
      </w:pPr>
    </w:p>
    <w:p w14:paraId="7D4FF509" w14:textId="77777777" w:rsidR="001B6EBB" w:rsidRPr="00C43D02" w:rsidRDefault="001B6EBB" w:rsidP="00C43D02">
      <w:pPr>
        <w:spacing w:after="120"/>
        <w:jc w:val="center"/>
        <w:rPr>
          <w:sz w:val="56"/>
          <w:szCs w:val="56"/>
        </w:rPr>
      </w:pPr>
      <w:bookmarkStart w:id="0" w:name="_GoBack"/>
      <w:bookmarkEnd w:id="0"/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673"/>
        <w:gridCol w:w="4536"/>
      </w:tblGrid>
      <w:tr w:rsidR="00C43D02" w:rsidRPr="00C43D02" w14:paraId="4EE95FB8" w14:textId="77777777" w:rsidTr="00C43D02">
        <w:tc>
          <w:tcPr>
            <w:tcW w:w="9209" w:type="dxa"/>
            <w:gridSpan w:val="2"/>
          </w:tcPr>
          <w:p w14:paraId="12DC02DF" w14:textId="77777777" w:rsidR="00C43D02" w:rsidRPr="00C43D02" w:rsidRDefault="00C43D02" w:rsidP="00C43D02">
            <w:pPr>
              <w:spacing w:before="120" w:after="120" w:line="312" w:lineRule="atLeast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6EA6AF"/>
                <w:sz w:val="56"/>
                <w:szCs w:val="56"/>
                <w:lang w:eastAsia="en-MY"/>
              </w:rPr>
            </w:pPr>
            <w:r w:rsidRPr="00C43D02">
              <w:rPr>
                <w:rFonts w:ascii="Arial" w:eastAsia="Times New Roman" w:hAnsi="Arial" w:cs="Arial"/>
                <w:b/>
                <w:bCs/>
                <w:color w:val="002060"/>
                <w:sz w:val="56"/>
                <w:szCs w:val="56"/>
                <w:lang w:eastAsia="en-MY"/>
              </w:rPr>
              <w:t>Sample SMART Objectives</w:t>
            </w:r>
          </w:p>
        </w:tc>
      </w:tr>
      <w:tr w:rsidR="00C43D02" w:rsidRPr="00C43D02" w14:paraId="4FA2CF70" w14:textId="77777777" w:rsidTr="00C43D02">
        <w:tc>
          <w:tcPr>
            <w:tcW w:w="4673" w:type="dxa"/>
            <w:vAlign w:val="center"/>
          </w:tcPr>
          <w:p w14:paraId="6A0A0077" w14:textId="141AE8E6" w:rsidR="00C43D02" w:rsidRPr="00C43D02" w:rsidRDefault="00C43D02" w:rsidP="00C43D02">
            <w:pPr>
              <w:spacing w:before="120" w:after="120"/>
              <w:jc w:val="center"/>
              <w:rPr>
                <w:color w:val="FF0000"/>
                <w:sz w:val="48"/>
                <w:szCs w:val="48"/>
              </w:rPr>
            </w:pPr>
            <w:r w:rsidRPr="00C43D02"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  <w:t>English</w:t>
            </w:r>
          </w:p>
        </w:tc>
        <w:tc>
          <w:tcPr>
            <w:tcW w:w="4536" w:type="dxa"/>
            <w:vAlign w:val="center"/>
          </w:tcPr>
          <w:p w14:paraId="1CC0C148" w14:textId="4B6E69FC" w:rsidR="00C43D02" w:rsidRPr="00C43D02" w:rsidRDefault="00C43D02" w:rsidP="00C43D02">
            <w:pPr>
              <w:spacing w:before="120" w:after="120"/>
              <w:jc w:val="center"/>
              <w:rPr>
                <w:color w:val="FF0000"/>
                <w:sz w:val="48"/>
                <w:szCs w:val="48"/>
              </w:rPr>
            </w:pPr>
            <w:r w:rsidRPr="00C43D02"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  <w:t>Math</w:t>
            </w:r>
          </w:p>
        </w:tc>
      </w:tr>
      <w:tr w:rsidR="00C43D02" w:rsidRPr="00C43D02" w14:paraId="29EF268A" w14:textId="77777777" w:rsidTr="00C43D02">
        <w:tc>
          <w:tcPr>
            <w:tcW w:w="4673" w:type="dxa"/>
          </w:tcPr>
          <w:p w14:paraId="7B0B2C3D" w14:textId="77777777" w:rsidR="00C43D02" w:rsidRDefault="00C43D02">
            <w:pPr>
              <w:rPr>
                <w:rFonts w:ascii="Arial" w:hAnsi="Arial" w:cs="Arial"/>
                <w:color w:val="000000" w:themeColor="text1"/>
                <w:sz w:val="48"/>
                <w:szCs w:val="48"/>
                <w:shd w:val="clear" w:color="auto" w:fill="FFFFFF"/>
              </w:rPr>
            </w:pPr>
          </w:p>
          <w:p w14:paraId="6AC80137" w14:textId="77777777" w:rsidR="00C43D02" w:rsidRDefault="00C43D02">
            <w:pPr>
              <w:rPr>
                <w:rFonts w:ascii="Arial" w:hAnsi="Arial" w:cs="Arial"/>
                <w:color w:val="000000" w:themeColor="text1"/>
                <w:sz w:val="48"/>
                <w:szCs w:val="48"/>
                <w:shd w:val="clear" w:color="auto" w:fill="FFFFFF"/>
              </w:rPr>
            </w:pPr>
            <w:r w:rsidRPr="00C43D02">
              <w:rPr>
                <w:rFonts w:ascii="Arial" w:hAnsi="Arial" w:cs="Arial"/>
                <w:color w:val="000000" w:themeColor="text1"/>
                <w:sz w:val="48"/>
                <w:szCs w:val="48"/>
                <w:shd w:val="clear" w:color="auto" w:fill="FFFFFF"/>
              </w:rPr>
              <w:t xml:space="preserve">By the end of the lesson, students will correctly </w:t>
            </w:r>
            <w:r w:rsidRPr="00C43D02">
              <w:rPr>
                <w:rFonts w:ascii="Arial" w:hAnsi="Arial" w:cs="Arial"/>
                <w:color w:val="C00000"/>
                <w:sz w:val="48"/>
                <w:szCs w:val="48"/>
                <w:shd w:val="clear" w:color="auto" w:fill="FFFFFF"/>
              </w:rPr>
              <w:t>underline</w:t>
            </w:r>
            <w:r w:rsidRPr="00C43D02">
              <w:rPr>
                <w:rFonts w:ascii="Arial" w:hAnsi="Arial" w:cs="Arial"/>
                <w:color w:val="000000" w:themeColor="text1"/>
                <w:sz w:val="48"/>
                <w:szCs w:val="48"/>
                <w:shd w:val="clear" w:color="auto" w:fill="FFFFFF"/>
              </w:rPr>
              <w:t xml:space="preserve"> and</w:t>
            </w:r>
            <w:r w:rsidRPr="00C43D02">
              <w:rPr>
                <w:rFonts w:ascii="Arial" w:hAnsi="Arial" w:cs="Arial"/>
                <w:color w:val="7030A0"/>
                <w:sz w:val="48"/>
                <w:szCs w:val="48"/>
                <w:shd w:val="clear" w:color="auto" w:fill="FFFFFF"/>
              </w:rPr>
              <w:t xml:space="preserve"> label </w:t>
            </w:r>
            <w:r w:rsidRPr="00C43D02">
              <w:rPr>
                <w:rFonts w:ascii="Arial" w:hAnsi="Arial" w:cs="Arial"/>
                <w:color w:val="000000" w:themeColor="text1"/>
                <w:sz w:val="48"/>
                <w:szCs w:val="48"/>
                <w:shd w:val="clear" w:color="auto" w:fill="FFFFFF"/>
              </w:rPr>
              <w:t xml:space="preserve">the subject and predicate of sentences </w:t>
            </w:r>
            <w:r w:rsidRPr="00C43D02">
              <w:rPr>
                <w:rFonts w:ascii="Arial" w:hAnsi="Arial" w:cs="Arial"/>
                <w:color w:val="00B0F0"/>
                <w:sz w:val="48"/>
                <w:szCs w:val="48"/>
                <w:shd w:val="clear" w:color="auto" w:fill="FFFFFF"/>
              </w:rPr>
              <w:t xml:space="preserve">8/10 </w:t>
            </w:r>
            <w:r w:rsidRPr="00C43D02">
              <w:rPr>
                <w:rFonts w:ascii="Arial" w:hAnsi="Arial" w:cs="Arial"/>
                <w:color w:val="000000" w:themeColor="text1"/>
                <w:sz w:val="48"/>
                <w:szCs w:val="48"/>
                <w:shd w:val="clear" w:color="auto" w:fill="FFFFFF"/>
              </w:rPr>
              <w:t>times</w:t>
            </w:r>
          </w:p>
          <w:p w14:paraId="33FCD83A" w14:textId="76AD2096" w:rsidR="00C43D02" w:rsidRPr="00C43D02" w:rsidRDefault="00C43D02">
            <w:pPr>
              <w:rPr>
                <w:color w:val="000000" w:themeColor="text1"/>
                <w:sz w:val="48"/>
                <w:szCs w:val="48"/>
              </w:rPr>
            </w:pPr>
          </w:p>
        </w:tc>
        <w:tc>
          <w:tcPr>
            <w:tcW w:w="4536" w:type="dxa"/>
          </w:tcPr>
          <w:p w14:paraId="57F329C0" w14:textId="77777777" w:rsidR="00C43D02" w:rsidRDefault="00C43D02">
            <w:pPr>
              <w:rPr>
                <w:rFonts w:ascii="Arial" w:hAnsi="Arial" w:cs="Arial"/>
                <w:color w:val="000000" w:themeColor="text1"/>
                <w:sz w:val="48"/>
                <w:szCs w:val="48"/>
                <w:shd w:val="clear" w:color="auto" w:fill="FFFFFF"/>
              </w:rPr>
            </w:pPr>
          </w:p>
          <w:p w14:paraId="05FFE910" w14:textId="15E39C62" w:rsidR="00C43D02" w:rsidRPr="00C43D02" w:rsidRDefault="00C43D02">
            <w:pPr>
              <w:rPr>
                <w:color w:val="000000" w:themeColor="text1"/>
                <w:sz w:val="48"/>
                <w:szCs w:val="48"/>
              </w:rPr>
            </w:pPr>
            <w:r w:rsidRPr="00C43D02">
              <w:rPr>
                <w:rFonts w:ascii="Arial" w:hAnsi="Arial" w:cs="Arial"/>
                <w:color w:val="000000" w:themeColor="text1"/>
                <w:sz w:val="48"/>
                <w:szCs w:val="48"/>
                <w:shd w:val="clear" w:color="auto" w:fill="FFFFFF"/>
              </w:rPr>
              <w:t xml:space="preserve">By the end of the lesson, students will </w:t>
            </w:r>
            <w:r w:rsidRPr="00C43D02">
              <w:rPr>
                <w:rFonts w:ascii="Arial" w:hAnsi="Arial" w:cs="Arial"/>
                <w:color w:val="0070C0"/>
                <w:sz w:val="48"/>
                <w:szCs w:val="48"/>
                <w:shd w:val="clear" w:color="auto" w:fill="FFFFFF"/>
              </w:rPr>
              <w:t xml:space="preserve">glue fractions </w:t>
            </w:r>
            <w:r w:rsidRPr="00C43D02">
              <w:rPr>
                <w:rFonts w:ascii="Arial" w:hAnsi="Arial" w:cs="Arial"/>
                <w:color w:val="000000" w:themeColor="text1"/>
                <w:sz w:val="48"/>
                <w:szCs w:val="48"/>
                <w:shd w:val="clear" w:color="auto" w:fill="FFFFFF"/>
              </w:rPr>
              <w:t xml:space="preserve">in the </w:t>
            </w:r>
            <w:r w:rsidRPr="00C43D02">
              <w:rPr>
                <w:rFonts w:ascii="Arial" w:hAnsi="Arial" w:cs="Arial"/>
                <w:color w:val="FF0000"/>
                <w:sz w:val="48"/>
                <w:szCs w:val="48"/>
                <w:shd w:val="clear" w:color="auto" w:fill="FFFFFF"/>
              </w:rPr>
              <w:t xml:space="preserve">appropriate place </w:t>
            </w:r>
            <w:r w:rsidRPr="00C43D02">
              <w:rPr>
                <w:rFonts w:ascii="Arial" w:hAnsi="Arial" w:cs="Arial"/>
                <w:color w:val="000000" w:themeColor="text1"/>
                <w:sz w:val="48"/>
                <w:szCs w:val="48"/>
                <w:shd w:val="clear" w:color="auto" w:fill="FFFFFF"/>
              </w:rPr>
              <w:t xml:space="preserve">on a number line </w:t>
            </w:r>
            <w:r w:rsidRPr="00C43D02">
              <w:rPr>
                <w:rFonts w:ascii="Arial" w:hAnsi="Arial" w:cs="Arial"/>
                <w:color w:val="00B0F0"/>
                <w:sz w:val="48"/>
                <w:szCs w:val="48"/>
                <w:shd w:val="clear" w:color="auto" w:fill="FFFFFF"/>
              </w:rPr>
              <w:t xml:space="preserve">7/8 </w:t>
            </w:r>
            <w:r w:rsidRPr="00C43D02">
              <w:rPr>
                <w:rFonts w:ascii="Arial" w:hAnsi="Arial" w:cs="Arial"/>
                <w:color w:val="000000" w:themeColor="text1"/>
                <w:sz w:val="48"/>
                <w:szCs w:val="48"/>
                <w:shd w:val="clear" w:color="auto" w:fill="FFFFFF"/>
              </w:rPr>
              <w:t>times.</w:t>
            </w:r>
          </w:p>
        </w:tc>
      </w:tr>
    </w:tbl>
    <w:p w14:paraId="1E5004E4" w14:textId="7ED84F14" w:rsidR="00C43D02" w:rsidRPr="00C43D02" w:rsidRDefault="00C43D02">
      <w:pPr>
        <w:rPr>
          <w:color w:val="000000" w:themeColor="text1"/>
          <w:sz w:val="48"/>
          <w:szCs w:val="48"/>
        </w:rPr>
      </w:pPr>
    </w:p>
    <w:p w14:paraId="4B5EB192" w14:textId="0ACEF8E5" w:rsidR="00C43D02" w:rsidRDefault="00C43D02"/>
    <w:p w14:paraId="412F2E47" w14:textId="77777777" w:rsidR="00C43D02" w:rsidRDefault="00C43D02"/>
    <w:sectPr w:rsidR="00C43D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28C"/>
    <w:rsid w:val="0011628C"/>
    <w:rsid w:val="001B6EBB"/>
    <w:rsid w:val="008F62F3"/>
    <w:rsid w:val="00C4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AFAB4"/>
  <w15:chartTrackingRefBased/>
  <w15:docId w15:val="{6B3BA13D-904D-4DE4-AB48-DCCD0BEA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43D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43D02"/>
    <w:rPr>
      <w:rFonts w:ascii="Times New Roman" w:eastAsia="Times New Roman" w:hAnsi="Times New Roman" w:cs="Times New Roman"/>
      <w:b/>
      <w:bCs/>
      <w:sz w:val="36"/>
      <w:szCs w:val="36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Siong Hoon Tor</dc:creator>
  <cp:keywords/>
  <dc:description/>
  <cp:lastModifiedBy>Siong Hoon Tor</cp:lastModifiedBy>
  <cp:revision>3</cp:revision>
  <dcterms:created xsi:type="dcterms:W3CDTF">2019-04-22T15:19:00Z</dcterms:created>
  <dcterms:modified xsi:type="dcterms:W3CDTF">2019-04-22T15:26:00Z</dcterms:modified>
</cp:coreProperties>
</file>