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9C" w:rsidRDefault="00FB199C" w:rsidP="008F1901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</w:p>
    <w:p w:rsidR="00FB199C" w:rsidRDefault="00FB199C" w:rsidP="008F1901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</w:p>
    <w:p w:rsidR="008F1901" w:rsidRPr="00084E2E" w:rsidRDefault="008F1901" w:rsidP="008F1901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COSTOS POR ORDENES ESPECIFICAS</w:t>
      </w:r>
    </w:p>
    <w:p w:rsidR="008F1901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La empresa industrial 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COMFORT Ltda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se dedica a la fabricacion de calzados para hombre y mujer de  en distintos colores y dimensiones, el proceso de fabricacion es simple: para un par </w:t>
      </w:r>
      <w:r>
        <w:rPr>
          <w:rFonts w:ascii="Arial Narrow" w:hAnsi="Arial Narrow" w:cs="Arial"/>
          <w:sz w:val="20"/>
          <w:szCs w:val="20"/>
          <w:lang w:val="es-ES"/>
        </w:rPr>
        <w:t xml:space="preserve"> se realiza el corte del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cuero trabajado de acuerdo a la medida solicitada y se coloca los insumos y accesorios necesarios.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El</w:t>
      </w:r>
      <w:r>
        <w:rPr>
          <w:rFonts w:ascii="Arial Narrow" w:hAnsi="Arial Narrow" w:cs="Arial"/>
          <w:sz w:val="20"/>
          <w:szCs w:val="20"/>
          <w:lang w:val="es-ES"/>
        </w:rPr>
        <w:t xml:space="preserve"> balance de saldos al 31/03/2019 </w:t>
      </w:r>
      <w:r w:rsidRPr="00AD753A">
        <w:rPr>
          <w:rFonts w:ascii="Arial Narrow" w:hAnsi="Arial Narrow" w:cs="Arial"/>
          <w:sz w:val="20"/>
          <w:szCs w:val="20"/>
          <w:lang w:val="es-ES"/>
        </w:rPr>
        <w:t>es el siguiente:</w:t>
      </w: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Detalle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           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Debe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          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Haber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Bancos Cta. Cte.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280.000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Documentos por Cobrar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>25.000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Inventario de Materiales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 2.400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Terrenos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70.000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Edificio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>100.000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</w:t>
      </w:r>
      <w:r>
        <w:rPr>
          <w:rFonts w:ascii="Arial Narrow" w:hAnsi="Arial Narrow" w:cs="Arial"/>
          <w:sz w:val="20"/>
          <w:szCs w:val="20"/>
          <w:lang w:val="es-ES"/>
        </w:rPr>
        <w:t xml:space="preserve">G. Administracion         </w:t>
      </w:r>
      <w:smartTag w:uri="urn:schemas-microsoft-com:office:smarttags" w:element="metricconverter">
        <w:smartTagPr>
          <w:attr w:name="ProductID" w:val="20 m2"/>
        </w:smartTagPr>
        <w:r>
          <w:rPr>
            <w:rFonts w:ascii="Arial Narrow" w:hAnsi="Arial Narrow" w:cs="Arial"/>
            <w:sz w:val="20"/>
            <w:szCs w:val="20"/>
            <w:lang w:val="es-ES"/>
          </w:rPr>
          <w:t>20 m2</w:t>
        </w:r>
      </w:smartTag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G. Comercializacion     </w:t>
      </w:r>
      <w:r>
        <w:rPr>
          <w:rFonts w:ascii="Arial Narrow" w:hAnsi="Arial Narrow" w:cs="Arial"/>
          <w:sz w:val="20"/>
          <w:szCs w:val="20"/>
          <w:lang w:val="es-ES"/>
        </w:rPr>
        <w:t>20  m2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G. Control de Calidad 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smartTag w:uri="urn:schemas-microsoft-com:office:smarttags" w:element="metricconverter">
        <w:smartTagPr>
          <w:attr w:name="ProductID" w:val="15 m2"/>
        </w:smartTagPr>
        <w:r>
          <w:rPr>
            <w:rFonts w:ascii="Arial Narrow" w:hAnsi="Arial Narrow" w:cs="Arial"/>
            <w:sz w:val="20"/>
            <w:szCs w:val="20"/>
            <w:lang w:val="es-ES"/>
          </w:rPr>
          <w:t>15 m2</w:t>
        </w:r>
      </w:smartTag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 Fa</w:t>
      </w:r>
      <w:r>
        <w:rPr>
          <w:rFonts w:ascii="Arial Narrow" w:hAnsi="Arial Narrow" w:cs="Arial"/>
          <w:sz w:val="20"/>
          <w:szCs w:val="20"/>
          <w:lang w:val="es-ES"/>
        </w:rPr>
        <w:t>brica</w:t>
      </w:r>
      <w:r>
        <w:rPr>
          <w:rFonts w:ascii="Arial Narrow" w:hAnsi="Arial Narrow" w:cs="Arial"/>
          <w:sz w:val="20"/>
          <w:szCs w:val="20"/>
          <w:lang w:val="es-ES"/>
        </w:rPr>
        <w:tab/>
        <w:t xml:space="preserve">         </w:t>
      </w:r>
      <w:r w:rsidR="000A4B17">
        <w:rPr>
          <w:rFonts w:ascii="Arial Narrow" w:hAnsi="Arial Narrow" w:cs="Arial"/>
          <w:sz w:val="20"/>
          <w:szCs w:val="20"/>
          <w:lang w:val="es-ES"/>
        </w:rPr>
        <w:t xml:space="preserve">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smartTag w:uri="urn:schemas-microsoft-com:office:smarttags" w:element="metricconverter">
        <w:smartTagPr>
          <w:attr w:name="ProductID" w:val="45 m2"/>
        </w:smartTagPr>
        <w:r>
          <w:rPr>
            <w:rFonts w:ascii="Arial Narrow" w:hAnsi="Arial Narrow" w:cs="Arial"/>
            <w:sz w:val="20"/>
            <w:szCs w:val="20"/>
            <w:lang w:val="es-ES"/>
          </w:rPr>
          <w:t>45 m2</w:t>
        </w:r>
      </w:smartTag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Maquinaria y Equipo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15.000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Herramientas (Fba)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 600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Dep. Acum  Edificio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 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</w:t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>30.000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Documentos por pagar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      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</w:t>
      </w:r>
      <w:r>
        <w:rPr>
          <w:rFonts w:ascii="Arial Narrow" w:hAnsi="Arial Narrow" w:cs="Arial"/>
          <w:sz w:val="20"/>
          <w:szCs w:val="20"/>
          <w:lang w:val="es-ES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lang w:val="es-ES"/>
        </w:rPr>
        <w:t>3.000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Prestamo Bancario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ab/>
        <w:t xml:space="preserve">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>80.000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Capital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   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>340.000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u w:val="single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Resultados Acumulados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="00176466">
        <w:rPr>
          <w:rFonts w:ascii="Arial Narrow" w:hAnsi="Arial Narrow" w:cs="Arial"/>
          <w:sz w:val="20"/>
          <w:szCs w:val="20"/>
          <w:lang w:val="es-ES"/>
        </w:rPr>
        <w:t xml:space="preserve">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u w:val="single"/>
          <w:lang w:val="es-ES"/>
        </w:rPr>
        <w:tab/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u w:val="single"/>
          <w:lang w:val="es-ES"/>
        </w:rPr>
        <w:tab/>
      </w:r>
      <w:r>
        <w:rPr>
          <w:rFonts w:ascii="Arial Narrow" w:hAnsi="Arial Narrow" w:cs="Arial"/>
          <w:sz w:val="20"/>
          <w:szCs w:val="20"/>
          <w:u w:val="single"/>
          <w:lang w:val="es-ES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u w:val="single"/>
          <w:lang w:val="es-ES"/>
        </w:rPr>
        <w:t>40.000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lang w:val="es-ES"/>
        </w:rPr>
        <w:t>Totales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       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493.000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  <w:t xml:space="preserve">    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493.000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Datos Generales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1.- La empresa utiliza el sistema de depreciacion de acuerdo a disposiciones legales vigentes según legislacion de Bolivia, excepto por la maquinaria y equipo que se deprecia de acuerdo a las unidades pro</w:t>
      </w:r>
      <w:r>
        <w:rPr>
          <w:rFonts w:ascii="Arial Narrow" w:hAnsi="Arial Narrow" w:cs="Arial"/>
          <w:sz w:val="20"/>
          <w:szCs w:val="20"/>
          <w:lang w:val="es-ES"/>
        </w:rPr>
        <w:t>ducidas con una capacidad de 10</w:t>
      </w:r>
      <w:r w:rsidRPr="00AD753A">
        <w:rPr>
          <w:rFonts w:ascii="Arial Narrow" w:hAnsi="Arial Narrow" w:cs="Arial"/>
          <w:sz w:val="20"/>
          <w:szCs w:val="20"/>
          <w:lang w:val="es-ES"/>
        </w:rPr>
        <w:t>.000 unidades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2..- El inventario de materiales corresponde a:</w:t>
      </w: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Materiales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Origen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u w:val="single"/>
          <w:lang w:val="es-ES"/>
        </w:rPr>
        <w:t>Calz-Hombre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u w:val="single"/>
          <w:lang w:val="es-ES"/>
        </w:rPr>
        <w:t>Calz-Mujer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 xml:space="preserve">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Almacen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   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Stock Min.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Cuero Trabajado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Argentina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>0.80  m2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0.70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m2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1250( </w:t>
      </w:r>
      <w:smartTag w:uri="urn:schemas-microsoft-com:office:smarttags" w:element="metricconverter">
        <w:smartTagPr>
          <w:attr w:name="ProductID" w:val="50 m2"/>
        </w:smartTagPr>
        <w:r w:rsidRPr="00AD753A">
          <w:rPr>
            <w:rFonts w:ascii="Arial Narrow" w:hAnsi="Arial Narrow" w:cs="Arial"/>
            <w:sz w:val="20"/>
            <w:szCs w:val="20"/>
            <w:lang w:val="es-ES"/>
          </w:rPr>
          <w:t>50 m2</w:t>
        </w:r>
      </w:smartTag>
      <w:r w:rsidRPr="00AD753A">
        <w:rPr>
          <w:rFonts w:ascii="Arial Narrow" w:hAnsi="Arial Narrow" w:cs="Arial"/>
          <w:sz w:val="20"/>
          <w:szCs w:val="20"/>
          <w:lang w:val="es-ES"/>
        </w:rPr>
        <w:t>)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  </w:t>
      </w:r>
      <w:smartTag w:uri="urn:schemas-microsoft-com:office:smarttags" w:element="metricconverter">
        <w:smartTagPr>
          <w:attr w:name="ProductID" w:val="10 m2"/>
        </w:smartTagPr>
        <w:r w:rsidRPr="00AD753A">
          <w:rPr>
            <w:rFonts w:ascii="Arial Narrow" w:hAnsi="Arial Narrow" w:cs="Arial"/>
            <w:sz w:val="20"/>
            <w:szCs w:val="20"/>
            <w:lang w:val="es-ES"/>
          </w:rPr>
          <w:t>10 m2</w:t>
        </w:r>
      </w:smartTag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Suela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Local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2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>unid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>2   unid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500 (100 unid) </w:t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20 unid </w:t>
      </w:r>
    </w:p>
    <w:p w:rsidR="008F1901" w:rsidRPr="008F1901" w:rsidRDefault="008F1901" w:rsidP="008F1901">
      <w:pPr>
        <w:rPr>
          <w:rFonts w:ascii="Arial Narrow" w:hAnsi="Arial Narrow" w:cs="Arial"/>
          <w:sz w:val="20"/>
          <w:szCs w:val="20"/>
          <w:lang w:val="en-US"/>
        </w:rPr>
      </w:pPr>
      <w:r w:rsidRPr="00AD753A">
        <w:rPr>
          <w:rFonts w:ascii="Arial Narrow" w:hAnsi="Arial Narrow" w:cs="Arial"/>
          <w:sz w:val="20"/>
          <w:szCs w:val="20"/>
          <w:lang w:val="en-GB"/>
        </w:rPr>
        <w:t>Hilo</w:t>
      </w:r>
      <w:r w:rsidRPr="00AD753A">
        <w:rPr>
          <w:rFonts w:ascii="Arial Narrow" w:hAnsi="Arial Narrow" w:cs="Arial"/>
          <w:sz w:val="20"/>
          <w:szCs w:val="20"/>
          <w:lang w:val="en-GB"/>
        </w:rPr>
        <w:tab/>
      </w:r>
      <w:r w:rsidRPr="00AD753A">
        <w:rPr>
          <w:rFonts w:ascii="Arial Narrow" w:hAnsi="Arial Narrow" w:cs="Arial"/>
          <w:sz w:val="20"/>
          <w:szCs w:val="20"/>
          <w:lang w:val="en-GB"/>
        </w:rPr>
        <w:tab/>
      </w:r>
      <w:r w:rsidRPr="00AD753A">
        <w:rPr>
          <w:rFonts w:ascii="Arial Narrow" w:hAnsi="Arial Narrow" w:cs="Arial"/>
          <w:sz w:val="20"/>
          <w:szCs w:val="20"/>
          <w:lang w:val="en-GB"/>
        </w:rPr>
        <w:tab/>
        <w:t>Local</w:t>
      </w:r>
      <w:r w:rsidRPr="00AD753A">
        <w:rPr>
          <w:rFonts w:ascii="Arial Narrow" w:hAnsi="Arial Narrow" w:cs="Arial"/>
          <w:sz w:val="20"/>
          <w:szCs w:val="20"/>
          <w:lang w:val="en-GB"/>
        </w:rPr>
        <w:tab/>
      </w:r>
      <w:r w:rsidRPr="00AD753A">
        <w:rPr>
          <w:rFonts w:ascii="Arial Narrow" w:hAnsi="Arial Narrow" w:cs="Arial"/>
          <w:sz w:val="20"/>
          <w:szCs w:val="20"/>
          <w:lang w:val="en-GB"/>
        </w:rPr>
        <w:tab/>
      </w:r>
      <w:r>
        <w:rPr>
          <w:rFonts w:ascii="Arial Narrow" w:hAnsi="Arial Narrow" w:cs="Arial"/>
          <w:sz w:val="20"/>
          <w:szCs w:val="20"/>
          <w:lang w:val="en-GB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n-GB"/>
        </w:rPr>
        <w:t>0.60</w:t>
      </w:r>
      <w:r>
        <w:rPr>
          <w:rFonts w:ascii="Arial Narrow" w:hAnsi="Arial Narrow" w:cs="Arial"/>
          <w:sz w:val="20"/>
          <w:szCs w:val="20"/>
          <w:lang w:val="en-GB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lang w:val="en-GB"/>
        </w:rPr>
        <w:t xml:space="preserve"> bob.</w:t>
      </w:r>
      <w:r w:rsidRPr="00AD753A">
        <w:rPr>
          <w:rFonts w:ascii="Arial Narrow" w:hAnsi="Arial Narrow" w:cs="Arial"/>
          <w:sz w:val="20"/>
          <w:szCs w:val="20"/>
          <w:lang w:val="en-GB"/>
        </w:rPr>
        <w:tab/>
      </w:r>
      <w:r>
        <w:rPr>
          <w:rFonts w:ascii="Arial Narrow" w:hAnsi="Arial Narrow" w:cs="Arial"/>
          <w:sz w:val="20"/>
          <w:szCs w:val="20"/>
          <w:lang w:val="en-GB"/>
        </w:rPr>
        <w:t xml:space="preserve">  </w:t>
      </w:r>
      <w:r w:rsidRPr="008F1901">
        <w:rPr>
          <w:rFonts w:ascii="Arial Narrow" w:hAnsi="Arial Narrow" w:cs="Arial"/>
          <w:sz w:val="20"/>
          <w:szCs w:val="20"/>
          <w:lang w:val="en-US"/>
        </w:rPr>
        <w:t xml:space="preserve">0.40 bob.           100( 200 Bob)     15 bob 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</w:rPr>
      </w:pPr>
      <w:r w:rsidRPr="00AD753A">
        <w:rPr>
          <w:rFonts w:ascii="Arial Narrow" w:hAnsi="Arial Narrow" w:cs="Arial"/>
          <w:sz w:val="20"/>
          <w:szCs w:val="20"/>
        </w:rPr>
        <w:t>Trenza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>Local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 xml:space="preserve">1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AD753A">
        <w:rPr>
          <w:rFonts w:ascii="Arial Narrow" w:hAnsi="Arial Narrow" w:cs="Arial"/>
          <w:sz w:val="20"/>
          <w:szCs w:val="20"/>
        </w:rPr>
        <w:t>par.</w:t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 xml:space="preserve">0       par             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D753A">
        <w:rPr>
          <w:rFonts w:ascii="Arial Narrow" w:hAnsi="Arial Narrow" w:cs="Arial"/>
          <w:sz w:val="20"/>
          <w:szCs w:val="20"/>
        </w:rPr>
        <w:t xml:space="preserve">  0.-</w:t>
      </w:r>
      <w:r w:rsidRPr="00AD753A">
        <w:rPr>
          <w:rFonts w:ascii="Arial Narrow" w:hAnsi="Arial Narrow" w:cs="Arial"/>
          <w:sz w:val="20"/>
          <w:szCs w:val="20"/>
        </w:rPr>
        <w:tab/>
        <w:t xml:space="preserve">        0.-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</w:rPr>
      </w:pPr>
      <w:r w:rsidRPr="00AD753A">
        <w:rPr>
          <w:rFonts w:ascii="Arial Narrow" w:hAnsi="Arial Narrow" w:cs="Arial"/>
          <w:sz w:val="20"/>
          <w:szCs w:val="20"/>
        </w:rPr>
        <w:t>Pegamento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>Local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 xml:space="preserve">½    </w:t>
      </w:r>
      <w:r>
        <w:rPr>
          <w:rFonts w:ascii="Arial Narrow" w:hAnsi="Arial Narrow" w:cs="Arial"/>
          <w:sz w:val="20"/>
          <w:szCs w:val="20"/>
        </w:rPr>
        <w:t xml:space="preserve">    </w:t>
      </w:r>
      <w:r w:rsidRPr="00AD753A">
        <w:rPr>
          <w:rFonts w:ascii="Arial Narrow" w:hAnsi="Arial Narrow" w:cs="Arial"/>
          <w:sz w:val="20"/>
          <w:szCs w:val="20"/>
        </w:rPr>
        <w:t xml:space="preserve">ltrs      </w:t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>¼ ltrs</w:t>
      </w:r>
      <w:r w:rsidRPr="00AD753A">
        <w:rPr>
          <w:rFonts w:ascii="Arial Narrow" w:hAnsi="Arial Narrow" w:cs="Arial"/>
          <w:sz w:val="20"/>
          <w:szCs w:val="20"/>
        </w:rPr>
        <w:tab/>
        <w:t xml:space="preserve">   </w:t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</w:t>
      </w:r>
      <w:r w:rsidRPr="00AD753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D753A">
        <w:rPr>
          <w:rFonts w:ascii="Arial Narrow" w:hAnsi="Arial Narrow" w:cs="Arial"/>
          <w:sz w:val="20"/>
          <w:szCs w:val="20"/>
        </w:rPr>
        <w:t xml:space="preserve">50 (10 ltrs)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AD753A">
        <w:rPr>
          <w:rFonts w:ascii="Arial Narrow" w:hAnsi="Arial Narrow" w:cs="Arial"/>
          <w:sz w:val="20"/>
          <w:szCs w:val="20"/>
        </w:rPr>
        <w:t xml:space="preserve"> 5  ltrs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</w:rPr>
      </w:pPr>
      <w:r w:rsidRPr="00AD753A">
        <w:rPr>
          <w:rFonts w:ascii="Arial Narrow" w:hAnsi="Arial Narrow" w:cs="Arial"/>
          <w:sz w:val="20"/>
          <w:szCs w:val="20"/>
        </w:rPr>
        <w:t>Etiqueta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>Local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 xml:space="preserve">1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AD753A">
        <w:rPr>
          <w:rFonts w:ascii="Arial Narrow" w:hAnsi="Arial Narrow" w:cs="Arial"/>
          <w:sz w:val="20"/>
          <w:szCs w:val="20"/>
        </w:rPr>
        <w:t>pza</w:t>
      </w:r>
      <w:r>
        <w:rPr>
          <w:rFonts w:ascii="Arial Narrow" w:hAnsi="Arial Narrow" w:cs="Arial"/>
          <w:sz w:val="20"/>
          <w:szCs w:val="20"/>
        </w:rPr>
        <w:tab/>
        <w:t xml:space="preserve"> </w:t>
      </w:r>
      <w:r w:rsidRPr="00AD753A">
        <w:rPr>
          <w:rFonts w:ascii="Arial Narrow" w:hAnsi="Arial Narrow" w:cs="Arial"/>
          <w:sz w:val="20"/>
          <w:szCs w:val="20"/>
        </w:rPr>
        <w:t xml:space="preserve"> 1 pza.</w:t>
      </w:r>
      <w:r w:rsidRPr="00AD753A">
        <w:rPr>
          <w:rFonts w:ascii="Arial Narrow" w:hAnsi="Arial Narrow" w:cs="Arial"/>
          <w:sz w:val="20"/>
          <w:szCs w:val="20"/>
        </w:rPr>
        <w:tab/>
        <w:t xml:space="preserve">    </w:t>
      </w:r>
      <w:r>
        <w:rPr>
          <w:rFonts w:ascii="Arial Narrow" w:hAnsi="Arial Narrow" w:cs="Arial"/>
          <w:sz w:val="20"/>
          <w:szCs w:val="20"/>
        </w:rPr>
        <w:t xml:space="preserve">           </w:t>
      </w:r>
      <w:r w:rsidRPr="00AD753A">
        <w:rPr>
          <w:rFonts w:ascii="Arial Narrow" w:hAnsi="Arial Narrow" w:cs="Arial"/>
          <w:sz w:val="20"/>
          <w:szCs w:val="20"/>
        </w:rPr>
        <w:t xml:space="preserve"> 500 ( 500 pza) 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AD753A">
        <w:rPr>
          <w:rFonts w:ascii="Arial Narrow" w:hAnsi="Arial Narrow" w:cs="Arial"/>
          <w:sz w:val="20"/>
          <w:szCs w:val="20"/>
        </w:rPr>
        <w:t>30 pza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3.-La empresa elabora estados financieros mensuales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4.-Cuenta con el siguiente personal fijo</w:t>
      </w: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Personal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Sueldo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 xml:space="preserve">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Adm.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  <w:t xml:space="preserve">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Com.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 xml:space="preserve">     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C. Cal. 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Fabrica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Gerente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>5.500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1-30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1-29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Supervisor    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3.500 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           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1-30  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lang w:val="es-ES"/>
        </w:rPr>
        <w:t>1-29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Obreros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 xml:space="preserve"> 2.2</w:t>
      </w:r>
      <w:r w:rsidRPr="00AD753A">
        <w:rPr>
          <w:rFonts w:ascii="Arial Narrow" w:hAnsi="Arial Narrow" w:cs="Arial"/>
          <w:sz w:val="20"/>
          <w:szCs w:val="20"/>
          <w:lang w:val="es-ES"/>
        </w:rPr>
        <w:t>00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           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>10-30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tabs>
          <w:tab w:val="num" w:pos="720"/>
        </w:tabs>
        <w:rPr>
          <w:sz w:val="20"/>
          <w:szCs w:val="20"/>
          <w:lang w:val="es-ES"/>
        </w:rPr>
      </w:pPr>
      <w:r w:rsidRPr="00AD753A">
        <w:rPr>
          <w:rFonts w:ascii="Arial Narrow" w:hAnsi="Arial Narrow"/>
          <w:sz w:val="20"/>
          <w:szCs w:val="20"/>
          <w:lang w:val="es-ES"/>
        </w:rPr>
        <w:t>* La planilla de personal nos muestra la cantidad de trabajadores y los dias trabajados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* La capacidad indivudual de fabricacion de cada obrero es de  10 pares/mes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* Se provisiona Indemnizacion, aguinaldo y prima incluyendo los no fijos</w:t>
      </w:r>
    </w:p>
    <w:p w:rsidR="008F1901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5.- La empresa utiliza el sitema de contabilidad perpetuo y la tecnica de valuacion promedio ponderado para los amteriales directos y el metodo PEPS para los indirectos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8F1901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>
        <w:rPr>
          <w:rFonts w:ascii="Arial Narrow" w:hAnsi="Arial Narrow" w:cs="Arial"/>
          <w:b/>
          <w:sz w:val="20"/>
          <w:szCs w:val="20"/>
          <w:u w:val="single"/>
          <w:lang w:val="es-ES"/>
        </w:rPr>
        <w:lastRenderedPageBreak/>
        <w:t>MOVIMIENTO DEL MES ABRIL 2019</w:t>
      </w:r>
    </w:p>
    <w:p w:rsidR="008F1901" w:rsidRPr="0092650C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01/04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/</w:t>
      </w:r>
      <w:r>
        <w:rPr>
          <w:rFonts w:ascii="Arial Narrow" w:hAnsi="Arial Narrow" w:cs="Arial"/>
          <w:b/>
          <w:sz w:val="20"/>
          <w:szCs w:val="20"/>
          <w:lang w:val="es-ES"/>
        </w:rPr>
        <w:t>2019</w:t>
      </w:r>
      <w:r w:rsidRPr="0092650C">
        <w:rPr>
          <w:rFonts w:ascii="Arial Narrow" w:hAnsi="Arial Narrow" w:cs="Arial"/>
          <w:b/>
          <w:sz w:val="20"/>
          <w:szCs w:val="20"/>
          <w:lang w:val="es-ES"/>
        </w:rPr>
        <w:t xml:space="preserve">  El comercial Chiriguano nos hace el siguiente pedido de productos:</w:t>
      </w:r>
    </w:p>
    <w:p w:rsidR="008F1901" w:rsidRPr="0092650C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60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Pares de Calzados para hombre</w:t>
      </w:r>
      <w:r>
        <w:rPr>
          <w:rFonts w:ascii="Arial Narrow" w:hAnsi="Arial Narrow" w:cs="Arial"/>
          <w:sz w:val="20"/>
          <w:szCs w:val="20"/>
          <w:lang w:val="es-ES"/>
        </w:rPr>
        <w:t xml:space="preserve">  </w:t>
      </w:r>
      <w:r w:rsidRPr="00AD753A">
        <w:rPr>
          <w:rFonts w:ascii="Arial Narrow" w:hAnsi="Arial Narrow" w:cs="Arial"/>
          <w:sz w:val="20"/>
          <w:szCs w:val="20"/>
          <w:lang w:val="es-ES"/>
        </w:rPr>
        <w:t>OT-H1/</w:t>
      </w:r>
      <w:r>
        <w:rPr>
          <w:rFonts w:ascii="Arial Narrow" w:hAnsi="Arial Narrow" w:cs="Arial"/>
          <w:sz w:val="20"/>
          <w:szCs w:val="20"/>
          <w:lang w:val="es-ES"/>
        </w:rPr>
        <w:t>10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40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Pares de Calzados para mujer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 xml:space="preserve">   </w:t>
      </w:r>
      <w:r w:rsidRPr="00AD753A">
        <w:rPr>
          <w:rFonts w:ascii="Arial Narrow" w:hAnsi="Arial Narrow" w:cs="Arial"/>
          <w:sz w:val="20"/>
          <w:szCs w:val="20"/>
          <w:lang w:val="es-ES"/>
        </w:rPr>
        <w:t>OT-M</w:t>
      </w:r>
      <w:r>
        <w:rPr>
          <w:rFonts w:ascii="Arial Narrow" w:hAnsi="Arial Narrow" w:cs="Arial"/>
          <w:sz w:val="20"/>
          <w:szCs w:val="20"/>
          <w:lang w:val="es-ES"/>
        </w:rPr>
        <w:t>2/10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Se ha acordado un plazo de entrega hasta fin de mes. Con este pedido se procede a la apertura de las dos ordenes de trabajo y se realiza la compra respectiva a los precios de mercado actuales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Materiales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Precio de Mercado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Cuero Trabajado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2 $us/ m2  CIF frontera  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Suela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 6 Bs/ und.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Hilo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0.70 Bs/ bob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</w:rPr>
      </w:pPr>
      <w:r w:rsidRPr="00AD753A">
        <w:rPr>
          <w:rFonts w:ascii="Arial Narrow" w:hAnsi="Arial Narrow" w:cs="Arial"/>
          <w:sz w:val="20"/>
          <w:szCs w:val="20"/>
        </w:rPr>
        <w:t>Trenza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 xml:space="preserve">  2 Bs/ par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</w:rPr>
      </w:pPr>
      <w:r w:rsidRPr="00AD753A">
        <w:rPr>
          <w:rFonts w:ascii="Arial Narrow" w:hAnsi="Arial Narrow" w:cs="Arial"/>
          <w:sz w:val="20"/>
          <w:szCs w:val="20"/>
        </w:rPr>
        <w:t>Pegamento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 xml:space="preserve">  5.50 Bs/ ltrs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</w:rPr>
        <w:t>Etiqueta</w:t>
      </w:r>
      <w:r w:rsidRPr="00AD753A">
        <w:rPr>
          <w:rFonts w:ascii="Arial Narrow" w:hAnsi="Arial Narrow" w:cs="Arial"/>
          <w:sz w:val="20"/>
          <w:szCs w:val="20"/>
        </w:rPr>
        <w:tab/>
      </w:r>
      <w:r w:rsidRPr="00AD753A">
        <w:rPr>
          <w:rFonts w:ascii="Arial Narrow" w:hAnsi="Arial Narrow" w:cs="Arial"/>
          <w:sz w:val="20"/>
          <w:szCs w:val="20"/>
        </w:rPr>
        <w:tab/>
        <w:t xml:space="preserve">  1.20 Bs/pza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Se contratara el personal necesario para la fabricacion de cada orden de trabajo.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03/04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/20</w:t>
      </w:r>
      <w:r>
        <w:rPr>
          <w:rFonts w:ascii="Arial Narrow" w:hAnsi="Arial Narrow" w:cs="Arial"/>
          <w:b/>
          <w:sz w:val="20"/>
          <w:szCs w:val="20"/>
          <w:lang w:val="es-ES"/>
        </w:rPr>
        <w:t>19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Produccion realiza el pèdido de materiales a almacenes, los cuales son adquiridos por importacion desde argentina y en el mercado local, según informe de liquidacion de la agencia despachante de aduana.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Arancel Aduanero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10% s/CIF frontera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  <w:t>Almac</w:t>
      </w:r>
      <w:r>
        <w:rPr>
          <w:rFonts w:ascii="Arial Narrow" w:hAnsi="Arial Narrow" w:cs="Arial"/>
          <w:sz w:val="20"/>
          <w:szCs w:val="20"/>
          <w:lang w:val="es-ES"/>
        </w:rPr>
        <w:t>en aduanero</w:t>
      </w:r>
      <w:r>
        <w:rPr>
          <w:rFonts w:ascii="Arial Narrow" w:hAnsi="Arial Narrow" w:cs="Arial"/>
          <w:sz w:val="20"/>
          <w:szCs w:val="20"/>
          <w:lang w:val="es-ES"/>
        </w:rPr>
        <w:tab/>
        <w:t>Bs. 35.-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  <w:t>IVA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>14.9425%    ”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  <w:t>Agencia Desp. Aduana    2%            ”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ab/>
        <w:t>Transp</w:t>
      </w:r>
      <w:r>
        <w:rPr>
          <w:rFonts w:ascii="Arial Narrow" w:hAnsi="Arial Narrow" w:cs="Arial"/>
          <w:sz w:val="20"/>
          <w:szCs w:val="20"/>
          <w:lang w:val="es-ES"/>
        </w:rPr>
        <w:t>orte y seguro front-SCZ  $us 40</w:t>
      </w:r>
      <w:r w:rsidRPr="00AD753A">
        <w:rPr>
          <w:rFonts w:ascii="Arial Narrow" w:hAnsi="Arial Narrow" w:cs="Arial"/>
          <w:sz w:val="20"/>
          <w:szCs w:val="20"/>
          <w:lang w:val="es-ES"/>
        </w:rPr>
        <w:t>.-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ab/>
        <w:t>Gastos Varios</w:t>
      </w:r>
      <w:r>
        <w:rPr>
          <w:rFonts w:ascii="Arial Narrow" w:hAnsi="Arial Narrow" w:cs="Arial"/>
          <w:sz w:val="20"/>
          <w:szCs w:val="20"/>
          <w:lang w:val="es-ES"/>
        </w:rPr>
        <w:tab/>
      </w:r>
      <w:r>
        <w:rPr>
          <w:rFonts w:ascii="Arial Narrow" w:hAnsi="Arial Narrow" w:cs="Arial"/>
          <w:sz w:val="20"/>
          <w:szCs w:val="20"/>
          <w:lang w:val="es-ES"/>
        </w:rPr>
        <w:tab/>
        <w:t>Bs. 1</w:t>
      </w:r>
      <w:r w:rsidRPr="00AD753A">
        <w:rPr>
          <w:rFonts w:ascii="Arial Narrow" w:hAnsi="Arial Narrow" w:cs="Arial"/>
          <w:sz w:val="20"/>
          <w:szCs w:val="20"/>
          <w:lang w:val="es-ES"/>
        </w:rPr>
        <w:t>00.-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TC 6.96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05/04/2019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>Recibimos los materiales importados y son entregados a produccion para su respectivo proceso de  fabricacion.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30/04</w:t>
      </w:r>
      <w:r w:rsidRPr="00AD753A">
        <w:rPr>
          <w:rFonts w:ascii="Arial Narrow" w:hAnsi="Arial Narrow" w:cs="Arial"/>
          <w:b/>
          <w:sz w:val="20"/>
          <w:szCs w:val="20"/>
          <w:lang w:val="es-ES"/>
        </w:rPr>
        <w:t>/20</w:t>
      </w:r>
      <w:r>
        <w:rPr>
          <w:rFonts w:ascii="Arial Narrow" w:hAnsi="Arial Narrow" w:cs="Arial"/>
          <w:b/>
          <w:sz w:val="20"/>
          <w:szCs w:val="20"/>
          <w:lang w:val="es-ES"/>
        </w:rPr>
        <w:t>19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Se </w:t>
      </w:r>
      <w:r>
        <w:rPr>
          <w:rFonts w:ascii="Arial Narrow" w:hAnsi="Arial Narrow" w:cs="Arial"/>
          <w:sz w:val="20"/>
          <w:szCs w:val="20"/>
          <w:lang w:val="es-ES"/>
        </w:rPr>
        <w:t>provisionan los sueldos de Marzo/13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y los gastos quedando pendientes de pago para el siguiente mes de acuerdo a la siguiente informacion:</w:t>
      </w:r>
    </w:p>
    <w:p w:rsidR="008F1901" w:rsidRPr="005B56C6" w:rsidRDefault="008F1901" w:rsidP="008F1901">
      <w:p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5B56C6">
        <w:rPr>
          <w:rFonts w:ascii="Arial Narrow" w:hAnsi="Arial Narrow" w:cs="Arial"/>
          <w:b/>
          <w:sz w:val="20"/>
          <w:szCs w:val="20"/>
          <w:u w:val="single"/>
          <w:lang w:val="es-ES"/>
        </w:rPr>
        <w:t>Detalle</w:t>
      </w:r>
      <w:r w:rsidRPr="005B56C6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</w:r>
      <w:r w:rsidRPr="005B56C6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  <w:t>Factura    Adm.    Com.     C.Calid.</w:t>
      </w:r>
      <w:r w:rsidRPr="005B56C6">
        <w:rPr>
          <w:rFonts w:ascii="Arial Narrow" w:hAnsi="Arial Narrow" w:cs="Arial"/>
          <w:b/>
          <w:sz w:val="20"/>
          <w:szCs w:val="20"/>
          <w:u w:val="single"/>
          <w:lang w:val="es-ES"/>
        </w:rPr>
        <w:tab/>
        <w:t>Fabrica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Energia Electrica    </w:t>
      </w:r>
      <w:r>
        <w:rPr>
          <w:rFonts w:ascii="Arial Narrow" w:hAnsi="Arial Narrow" w:cs="Arial"/>
          <w:sz w:val="20"/>
          <w:szCs w:val="20"/>
          <w:lang w:val="es-ES"/>
        </w:rPr>
        <w:t xml:space="preserve"> 2.500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    </w:t>
      </w:r>
      <w:r>
        <w:rPr>
          <w:rFonts w:ascii="Arial Narrow" w:hAnsi="Arial Narrow" w:cs="Arial"/>
          <w:sz w:val="20"/>
          <w:szCs w:val="20"/>
          <w:lang w:val="es-ES"/>
        </w:rPr>
        <w:t xml:space="preserve">50           30       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 20             150      Kw/H  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Seguros </w:t>
      </w:r>
      <w:r w:rsidRPr="00AD753A">
        <w:rPr>
          <w:rFonts w:ascii="Arial Narrow" w:hAnsi="Arial Narrow" w:cs="Arial"/>
          <w:sz w:val="20"/>
          <w:szCs w:val="20"/>
          <w:lang w:val="es-ES"/>
        </w:rPr>
        <w:tab/>
        <w:t xml:space="preserve">  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 </w:t>
      </w:r>
      <w:r>
        <w:rPr>
          <w:rFonts w:ascii="Arial Narrow" w:hAnsi="Arial Narrow" w:cs="Arial"/>
          <w:sz w:val="20"/>
          <w:szCs w:val="20"/>
          <w:lang w:val="es-ES"/>
        </w:rPr>
        <w:t xml:space="preserve">  7.000       2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5%   </w:t>
      </w:r>
      <w:r>
        <w:rPr>
          <w:rFonts w:ascii="Arial Narrow" w:hAnsi="Arial Narrow" w:cs="Arial"/>
          <w:sz w:val="20"/>
          <w:szCs w:val="20"/>
          <w:lang w:val="es-ES"/>
        </w:rPr>
        <w:t xml:space="preserve">    15%        1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0%         </w:t>
      </w:r>
      <w:r>
        <w:rPr>
          <w:rFonts w:ascii="Arial Narrow" w:hAnsi="Arial Narrow" w:cs="Arial"/>
          <w:sz w:val="20"/>
          <w:szCs w:val="20"/>
          <w:lang w:val="es-ES"/>
        </w:rPr>
        <w:t>…50….</w:t>
      </w:r>
      <w:r w:rsidRPr="00AD753A">
        <w:rPr>
          <w:rFonts w:ascii="Arial Narrow" w:hAnsi="Arial Narrow" w:cs="Arial"/>
          <w:sz w:val="20"/>
          <w:szCs w:val="20"/>
          <w:lang w:val="es-ES"/>
        </w:rPr>
        <w:t>%</w:t>
      </w:r>
    </w:p>
    <w:p w:rsidR="008F1901" w:rsidRPr="00AD753A" w:rsidRDefault="008F1901" w:rsidP="008F190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pStyle w:val="Estilo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/>
          <w:sz w:val="20"/>
          <w:szCs w:val="20"/>
          <w:lang w:val="es-ES"/>
        </w:rPr>
        <w:t xml:space="preserve">La mano de obra se aplica a cada OT de acuerdo a las unidades producidas </w:t>
      </w:r>
    </w:p>
    <w:p w:rsidR="008F1901" w:rsidRPr="00AD753A" w:rsidRDefault="008F1901" w:rsidP="008F1901">
      <w:pPr>
        <w:pStyle w:val="Estilo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/>
          <w:sz w:val="20"/>
          <w:szCs w:val="20"/>
          <w:lang w:val="es-ES"/>
        </w:rPr>
        <w:t>El costo de depreciacion se asigna o se aplica a cada orden de trabajo OT-</w:t>
      </w:r>
      <w:r>
        <w:rPr>
          <w:rFonts w:ascii="Arial Narrow" w:hAnsi="Arial Narrow"/>
          <w:sz w:val="20"/>
          <w:szCs w:val="20"/>
          <w:lang w:val="es-ES"/>
        </w:rPr>
        <w:t>H1/10 el 60% y la orden de trabajo OT-M</w:t>
      </w:r>
      <w:r w:rsidRPr="00AD753A">
        <w:rPr>
          <w:rFonts w:ascii="Arial Narrow" w:hAnsi="Arial Narrow"/>
          <w:sz w:val="20"/>
          <w:szCs w:val="20"/>
          <w:lang w:val="es-ES"/>
        </w:rPr>
        <w:t>2</w:t>
      </w:r>
      <w:r>
        <w:rPr>
          <w:rFonts w:ascii="Arial Narrow" w:hAnsi="Arial Narrow"/>
          <w:sz w:val="20"/>
          <w:szCs w:val="20"/>
          <w:lang w:val="es-ES"/>
        </w:rPr>
        <w:t>/10  el 4</w:t>
      </w:r>
      <w:r w:rsidRPr="00AD753A">
        <w:rPr>
          <w:rFonts w:ascii="Arial Narrow" w:hAnsi="Arial Narrow"/>
          <w:sz w:val="20"/>
          <w:szCs w:val="20"/>
          <w:lang w:val="es-ES"/>
        </w:rPr>
        <w:t>0%</w:t>
      </w:r>
    </w:p>
    <w:p w:rsidR="008F1901" w:rsidRPr="00AD753A" w:rsidRDefault="008F1901" w:rsidP="008F1901">
      <w:pPr>
        <w:pStyle w:val="Estilo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Los costos generales se aplica a cada orden de produccion de acuerdo a las unidades producidas. </w:t>
      </w:r>
    </w:p>
    <w:p w:rsidR="008F1901" w:rsidRPr="00AD753A" w:rsidRDefault="008F1901" w:rsidP="008F1901">
      <w:pPr>
        <w:pStyle w:val="Estilo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 xml:space="preserve">Los </w:t>
      </w:r>
      <w:r>
        <w:rPr>
          <w:rFonts w:ascii="Arial Narrow" w:hAnsi="Arial Narrow" w:cs="Arial"/>
          <w:sz w:val="20"/>
          <w:szCs w:val="20"/>
          <w:lang w:val="es-ES"/>
        </w:rPr>
        <w:t>costos del</w:t>
      </w:r>
      <w:r w:rsidRPr="00AD753A">
        <w:rPr>
          <w:rFonts w:ascii="Arial Narrow" w:hAnsi="Arial Narrow" w:cs="Arial"/>
          <w:sz w:val="20"/>
          <w:szCs w:val="20"/>
          <w:lang w:val="es-ES"/>
        </w:rPr>
        <w:t xml:space="preserve"> departamento de control de calidad se distribuye en base al costo primo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pStyle w:val="Estilo1"/>
        <w:numPr>
          <w:ilvl w:val="0"/>
          <w:numId w:val="0"/>
        </w:numPr>
        <w:jc w:val="both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AD753A">
        <w:rPr>
          <w:rFonts w:ascii="Arial Narrow" w:hAnsi="Arial Narrow" w:cs="Arial"/>
          <w:b/>
          <w:sz w:val="20"/>
          <w:szCs w:val="20"/>
          <w:u w:val="single"/>
          <w:lang w:val="es-ES"/>
        </w:rPr>
        <w:t>ESTADO DE LA PRODUCCION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AD753A">
        <w:rPr>
          <w:rFonts w:ascii="Arial Narrow" w:hAnsi="Arial Narrow" w:cs="Arial"/>
          <w:sz w:val="20"/>
          <w:szCs w:val="20"/>
          <w:lang w:val="es-ES"/>
        </w:rPr>
        <w:t>Se termina completamente las dos ordenes de trabajo en el tiempo programado de fabricacion, entregandose al comecial Chiruguano los pedidos solicitados,</w:t>
      </w:r>
      <w:r>
        <w:rPr>
          <w:rFonts w:ascii="Arial Narrow" w:hAnsi="Arial Narrow" w:cs="Arial"/>
          <w:sz w:val="20"/>
          <w:szCs w:val="20"/>
          <w:lang w:val="es-ES"/>
        </w:rPr>
        <w:t xml:space="preserve"> con una utilidad esperada del  35</w:t>
      </w:r>
      <w:r w:rsidRPr="00AD753A">
        <w:rPr>
          <w:rFonts w:ascii="Arial Narrow" w:hAnsi="Arial Narrow" w:cs="Arial"/>
          <w:sz w:val="20"/>
          <w:szCs w:val="20"/>
          <w:lang w:val="es-ES"/>
        </w:rPr>
        <w:t>% sobre el costo, nos pagaron con cheque por la venta depositandose en nuestra cuenta corriente.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ind w:left="720" w:hanging="360"/>
        <w:rPr>
          <w:rFonts w:ascii="Arial Narrow" w:hAnsi="Arial Narrow" w:cs="Arial"/>
          <w:sz w:val="20"/>
          <w:szCs w:val="20"/>
          <w:lang w:val="es-ES"/>
        </w:rPr>
      </w:pPr>
    </w:p>
    <w:p w:rsidR="008F1901" w:rsidRPr="00AD753A" w:rsidRDefault="008F1901" w:rsidP="008F1901">
      <w:pPr>
        <w:pStyle w:val="Estilo1"/>
        <w:numPr>
          <w:ilvl w:val="0"/>
          <w:numId w:val="0"/>
        </w:numPr>
        <w:rPr>
          <w:rFonts w:ascii="Arial Narrow" w:hAnsi="Arial Narrow"/>
          <w:b/>
          <w:sz w:val="20"/>
          <w:szCs w:val="20"/>
          <w:u w:val="single"/>
          <w:lang w:val="es-ES"/>
        </w:rPr>
      </w:pPr>
      <w:r w:rsidRPr="00AD753A">
        <w:rPr>
          <w:rFonts w:ascii="Arial Narrow" w:hAnsi="Arial Narrow"/>
          <w:b/>
          <w:i/>
          <w:sz w:val="20"/>
          <w:szCs w:val="20"/>
          <w:u w:val="single"/>
          <w:lang w:val="es-ES"/>
        </w:rPr>
        <w:t>Se pide Resolver</w:t>
      </w:r>
      <w:r w:rsidRPr="00AD753A">
        <w:rPr>
          <w:rFonts w:ascii="Arial Narrow" w:hAnsi="Arial Narrow"/>
          <w:b/>
          <w:sz w:val="20"/>
          <w:szCs w:val="20"/>
          <w:u w:val="single"/>
          <w:lang w:val="es-ES"/>
        </w:rPr>
        <w:t xml:space="preserve"> :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rPr>
          <w:rFonts w:ascii="Arial Narrow" w:hAnsi="Arial Narrow"/>
          <w:b/>
          <w:i/>
          <w:sz w:val="20"/>
          <w:szCs w:val="20"/>
          <w:lang w:val="es-ES"/>
        </w:rPr>
      </w:pPr>
      <w:r w:rsidRPr="00AD753A">
        <w:rPr>
          <w:rFonts w:ascii="Arial Narrow" w:hAnsi="Arial Narrow"/>
          <w:b/>
          <w:i/>
          <w:sz w:val="20"/>
          <w:szCs w:val="20"/>
          <w:lang w:val="es-ES"/>
        </w:rPr>
        <w:t>1.- Contabilizar el proceso contable</w:t>
      </w:r>
      <w:r>
        <w:rPr>
          <w:rFonts w:ascii="Arial Narrow" w:hAnsi="Arial Narrow"/>
          <w:b/>
          <w:i/>
          <w:sz w:val="20"/>
          <w:szCs w:val="20"/>
          <w:lang w:val="es-ES"/>
        </w:rPr>
        <w:t xml:space="preserve"> correspondiente al mes de Abril 2019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rPr>
          <w:rFonts w:ascii="Arial Narrow" w:hAnsi="Arial Narrow"/>
          <w:b/>
          <w:i/>
          <w:sz w:val="20"/>
          <w:szCs w:val="20"/>
          <w:lang w:val="es-ES"/>
        </w:rPr>
      </w:pPr>
      <w:r w:rsidRPr="00AD753A">
        <w:rPr>
          <w:rFonts w:ascii="Arial Narrow" w:hAnsi="Arial Narrow"/>
          <w:b/>
          <w:i/>
          <w:sz w:val="20"/>
          <w:szCs w:val="20"/>
          <w:lang w:val="es-ES"/>
        </w:rPr>
        <w:t>2.- Elaborar los cuadros y formularios respaldatorios de la contabilidad</w:t>
      </w:r>
      <w:r>
        <w:rPr>
          <w:rFonts w:ascii="Arial Narrow" w:hAnsi="Arial Narrow"/>
          <w:b/>
          <w:i/>
          <w:sz w:val="20"/>
          <w:szCs w:val="20"/>
          <w:lang w:val="es-ES"/>
        </w:rPr>
        <w:tab/>
        <w:t xml:space="preserve">  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rPr>
          <w:rFonts w:ascii="Arial Narrow" w:hAnsi="Arial Narrow"/>
          <w:sz w:val="20"/>
          <w:szCs w:val="20"/>
          <w:lang w:val="es-ES"/>
        </w:rPr>
      </w:pPr>
      <w:r w:rsidRPr="00AD753A">
        <w:rPr>
          <w:rFonts w:ascii="Arial Narrow" w:hAnsi="Arial Narrow"/>
          <w:b/>
          <w:i/>
          <w:sz w:val="20"/>
          <w:szCs w:val="20"/>
          <w:lang w:val="es-ES"/>
        </w:rPr>
        <w:t>3.- Elaborar la hoja de costo para cada orden de trabajo</w:t>
      </w:r>
      <w:r>
        <w:rPr>
          <w:rFonts w:ascii="Arial Narrow" w:hAnsi="Arial Narrow"/>
          <w:b/>
          <w:i/>
          <w:sz w:val="20"/>
          <w:szCs w:val="20"/>
          <w:lang w:val="es-ES"/>
        </w:rPr>
        <w:t xml:space="preserve"> y graficos</w:t>
      </w:r>
      <w:r>
        <w:rPr>
          <w:rFonts w:ascii="Arial Narrow" w:hAnsi="Arial Narrow"/>
          <w:b/>
          <w:i/>
          <w:sz w:val="20"/>
          <w:szCs w:val="20"/>
          <w:lang w:val="es-ES"/>
        </w:rPr>
        <w:tab/>
        <w:t xml:space="preserve">              </w:t>
      </w:r>
      <w:r w:rsidRPr="00AD753A">
        <w:rPr>
          <w:rFonts w:ascii="Arial Narrow" w:hAnsi="Arial Narrow"/>
          <w:sz w:val="20"/>
          <w:szCs w:val="20"/>
          <w:lang w:val="es-ES"/>
        </w:rPr>
        <w:t>.</w:t>
      </w:r>
      <w:r>
        <w:rPr>
          <w:rFonts w:ascii="Arial Narrow" w:hAnsi="Arial Narrow"/>
          <w:sz w:val="20"/>
          <w:szCs w:val="20"/>
          <w:lang w:val="es-ES"/>
        </w:rPr>
        <w:tab/>
        <w:t xml:space="preserve">  </w:t>
      </w:r>
    </w:p>
    <w:p w:rsidR="008F1901" w:rsidRPr="00AD753A" w:rsidRDefault="008F1901" w:rsidP="008F1901">
      <w:pPr>
        <w:pStyle w:val="Estilo1"/>
        <w:numPr>
          <w:ilvl w:val="0"/>
          <w:numId w:val="0"/>
        </w:numPr>
        <w:ind w:left="720" w:hanging="360"/>
        <w:rPr>
          <w:rFonts w:ascii="Arial Narrow" w:hAnsi="Arial Narrow"/>
          <w:b/>
          <w:i/>
          <w:sz w:val="20"/>
          <w:szCs w:val="20"/>
          <w:lang w:val="es-ES"/>
        </w:rPr>
      </w:pPr>
    </w:p>
    <w:sectPr w:rsidR="008F1901" w:rsidRPr="00AD753A" w:rsidSect="00D23A98">
      <w:headerReference w:type="default" r:id="rId5"/>
      <w:pgSz w:w="12242" w:h="15842" w:code="1"/>
      <w:pgMar w:top="993" w:right="1701" w:bottom="1560" w:left="1701" w:header="709" w:footer="16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A9" w:rsidRDefault="008F1901">
    <w:pPr>
      <w:pStyle w:val="Encabezado"/>
      <w:rPr>
        <w:b/>
        <w:i/>
        <w:sz w:val="22"/>
        <w:szCs w:val="22"/>
      </w:rPr>
    </w:pPr>
    <w:r>
      <w:rPr>
        <w:b/>
        <w:i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5372100" cy="0"/>
              <wp:effectExtent l="9525" t="12065" r="9525" b="698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13C9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pt" to="42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bDGgIAADIEAAAOAAAAZHJzL2Uyb0RvYy54bWysU02P2yAQvVfqf0DcE9tZJ5tYcVaVnfSy&#10;7Uba7Q8ggGNUDAhI7Kjqf+9APtq0l6qqD3iA4fHmvWH5NHQSHbl1QqsSZ+MUI66oZkLtS/zlbTOa&#10;Y+Q8UYxIrXiJT9zhp9X7d8veFHyiWy0ZtwhAlCt6U+LWe1MkiaMt74gba8MVbDbadsTD1O4TZkkP&#10;6J1MJmk6S3ptmbGacudgtT5v4lXEbxpO/UvTOO6RLDFw83G0cdyFMVktSbG3xLSCXmiQf2DREaHg&#10;0htUTTxBByv+gOoEtdrpxo+p7hLdNILyWANUk6W/VfPaEsNjLSCOMzeZ3P+DpZ+PW4sEA+8wUqQD&#10;iyowinptkQ0/lAWNeuMKSK3U1oYq6aBezbOmXx1SumqJ2vPI9e1kACCeSO6OhIkzcNOu/6QZ5JCD&#10;11GwobFdgAQp0BB9Od184YNHFBanD4+TLAX76HUvIcX1oLHOf+S6QyEosRQqSEYKcnx2HqhD6jUl&#10;LCu9EVJG26VCfYkX08k0HnBaChY2Q5qz+10lLTqS0DjxCzoA2F2a1QfFIljLCVtfYk+EPMeQL1XA&#10;g1KAziU6d8a3RbpYz9fzfJRPZutRntb16MOmykezTfY4rR/qqqqz74FalhetYIyrwO7apVn+d11w&#10;eS/n/rr16U2G5B49lghkr/9IOnoZ7Ds3wk6z09YGNYKt0Jgx+fKIQuf/Oo9ZP5/66gcAAAD//wMA&#10;UEsDBBQABgAIAAAAIQAxGFAR2wAAAAYBAAAPAAAAZHJzL2Rvd25yZXYueG1sTI/BTsMwEETvlfoP&#10;1iJxqahDqEoV4lQVkBuXFhDXbbwkEfE6jd028PUs4gDHmVnNvM3Xo+vUiYbQejZwPU9AEVfetlwb&#10;eHkur1agQkS22HkmA58UYF1MJzlm1p95S6ddrJWUcMjQQBNjn2kdqoYchrnviSV794PDKHKotR3w&#10;LOWu02mSLLXDlmWhwZ7uG6o+dkdnIJSvdCi/ZtUsebupPaWHh6dHNObyYtzcgYo0xr9j+MEXdCiE&#10;ae+PbIPqDMgj0UB6uwAl6WqxFGP/a+gi1//xi28AAAD//wMAUEsBAi0AFAAGAAgAAAAhALaDOJL+&#10;AAAA4QEAABMAAAAAAAAAAAAAAAAAAAAAAFtDb250ZW50X1R5cGVzXS54bWxQSwECLQAUAAYACAAA&#10;ACEAOP0h/9YAAACUAQAACwAAAAAAAAAAAAAAAAAvAQAAX3JlbHMvLnJlbHNQSwECLQAUAAYACAAA&#10;ACEAnYP2wxoCAAAyBAAADgAAAAAAAAAAAAAAAAAuAgAAZHJzL2Uyb0RvYy54bWxQSwECLQAUAAYA&#10;CAAAACEAMRhQEdsAAAAGAQAADwAAAAAAAAAAAAAAAAB0BAAAZHJzL2Rvd25yZXYueG1sUEsFBgAA&#10;AAAEAAQA8wAAAHwFAAAAAA==&#10;"/>
          </w:pict>
        </mc:Fallback>
      </mc:AlternateContent>
    </w:r>
    <w:r w:rsidR="000A4B17">
      <w:rPr>
        <w:b/>
        <w:i/>
        <w:sz w:val="22"/>
        <w:szCs w:val="22"/>
      </w:rPr>
      <w:t>Practico</w:t>
    </w:r>
    <w:r w:rsidR="000A4B17">
      <w:rPr>
        <w:b/>
        <w:i/>
        <w:sz w:val="22"/>
        <w:szCs w:val="22"/>
      </w:rPr>
      <w:t xml:space="preserve"> d</w:t>
    </w:r>
    <w:r w:rsidR="000A4B17">
      <w:rPr>
        <w:b/>
        <w:i/>
        <w:sz w:val="22"/>
        <w:szCs w:val="22"/>
      </w:rPr>
      <w:t>e Costos</w:t>
    </w:r>
    <w:r w:rsidR="000A4B17">
      <w:rPr>
        <w:b/>
        <w:i/>
        <w:sz w:val="22"/>
        <w:szCs w:val="22"/>
      </w:rPr>
      <w:tab/>
    </w:r>
    <w:r w:rsidR="000A4B17">
      <w:rPr>
        <w:b/>
        <w:i/>
        <w:sz w:val="22"/>
        <w:szCs w:val="22"/>
      </w:rPr>
      <w:tab/>
      <w:t xml:space="preserve">MSc. </w:t>
    </w:r>
    <w:r w:rsidR="000A4B17">
      <w:rPr>
        <w:b/>
        <w:i/>
        <w:sz w:val="22"/>
        <w:szCs w:val="22"/>
      </w:rPr>
      <w:t xml:space="preserve"> DIGNO ROMERO CORTEZ</w:t>
    </w:r>
  </w:p>
  <w:p w:rsidR="002D1B16" w:rsidRPr="00C54D9E" w:rsidRDefault="000A4B17">
    <w:pPr>
      <w:pStyle w:val="Encabezado"/>
      <w:rPr>
        <w:b/>
        <w:i/>
        <w:sz w:val="22"/>
        <w:szCs w:val="22"/>
      </w:rPr>
    </w:pPr>
    <w:r>
      <w:rPr>
        <w:b/>
        <w:i/>
        <w:sz w:val="22"/>
        <w:szCs w:val="22"/>
      </w:rPr>
      <w:tab/>
    </w:r>
    <w:r>
      <w:rPr>
        <w:b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1A1"/>
    <w:multiLevelType w:val="hybridMultilevel"/>
    <w:tmpl w:val="8B7C893A"/>
    <w:lvl w:ilvl="0" w:tplc="CA523C56">
      <w:start w:val="1"/>
      <w:numFmt w:val="bullet"/>
      <w:pStyle w:val="Estilo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E"/>
    <w:rsid w:val="000A4B17"/>
    <w:rsid w:val="00176466"/>
    <w:rsid w:val="006E6B8D"/>
    <w:rsid w:val="008F1901"/>
    <w:rsid w:val="00CC2C3E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6F889062"/>
  <w15:chartTrackingRefBased/>
  <w15:docId w15:val="{54257E5C-CCE3-4377-BDA0-0B4A849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B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F1901"/>
    <w:pPr>
      <w:numPr>
        <w:numId w:val="1"/>
      </w:numPr>
    </w:pPr>
  </w:style>
  <w:style w:type="paragraph" w:styleId="Encabezado">
    <w:name w:val="header"/>
    <w:basedOn w:val="Normal"/>
    <w:link w:val="EncabezadoCar"/>
    <w:rsid w:val="008F19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1901"/>
    <w:rPr>
      <w:rFonts w:ascii="Times New Roman" w:eastAsia="Times New Roman" w:hAnsi="Times New Roman" w:cs="Times New Roman"/>
      <w:noProof/>
      <w:sz w:val="24"/>
      <w:szCs w:val="24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2019-05-10T01:04:00Z</dcterms:created>
  <dcterms:modified xsi:type="dcterms:W3CDTF">2019-05-10T01:08:00Z</dcterms:modified>
</cp:coreProperties>
</file>