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D" w:rsidRDefault="00B40D9D">
      <w:r>
        <w:t xml:space="preserve">ACTUALIZAR CAMPO DE </w:t>
      </w:r>
      <w:r w:rsidRPr="00B40D9D">
        <w:rPr>
          <w:b/>
        </w:rPr>
        <w:t>VENDEDOR EXTERNO</w:t>
      </w:r>
      <w:r w:rsidR="003C06B7">
        <w:rPr>
          <w:b/>
        </w:rPr>
        <w:t xml:space="preserve"> </w:t>
      </w:r>
      <w:r w:rsidR="003C06B7">
        <w:t>DE ACUERDO A LA CARTERA ASIGNADA</w:t>
      </w:r>
      <w:r>
        <w:t>:</w:t>
      </w:r>
    </w:p>
    <w:p w:rsidR="00B40D9D" w:rsidRDefault="00B40D9D">
      <w:r>
        <w:rPr>
          <w:noProof/>
          <w:lang w:eastAsia="es-MX"/>
        </w:rPr>
        <w:drawing>
          <wp:inline distT="0" distB="0" distL="0" distR="0" wp14:anchorId="6123414B" wp14:editId="4FCF1F09">
            <wp:extent cx="3383915" cy="3678621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34" t="25469" r="29768" b="12965"/>
                    <a:stretch/>
                  </pic:blipFill>
                  <pic:spPr bwMode="auto">
                    <a:xfrm>
                      <a:off x="0" y="0"/>
                      <a:ext cx="3389289" cy="368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D9D" w:rsidRDefault="003C06B7">
      <w:r>
        <w:t xml:space="preserve">SE </w:t>
      </w:r>
      <w:r w:rsidR="00B40D9D">
        <w:t>DEBERA DE TENER UN</w:t>
      </w:r>
      <w:r>
        <w:t>A</w:t>
      </w:r>
      <w:r w:rsidR="00B40D9D">
        <w:t xml:space="preserve"> PANTALLA </w:t>
      </w:r>
      <w:r>
        <w:t xml:space="preserve">EN </w:t>
      </w:r>
      <w:r w:rsidR="00B40D9D">
        <w:t>DONDE SE TENGA ESTA INFOR</w:t>
      </w:r>
      <w:r>
        <w:t>MACION POR CADA VENDEDOR</w:t>
      </w:r>
      <w:r w:rsidR="00B40D9D">
        <w:t>, PUDIENDOSE ASIGNAR EL MISMO</w:t>
      </w:r>
      <w:r>
        <w:t xml:space="preserve"> NUMERO DE CLIENTE A DIFERENTES VENDEDORES, ASI COMO PODER ACTUALIZAR LA CARTERA DE CLIENTES POR CADA VENDEDOR EXTERNO.</w:t>
      </w:r>
    </w:p>
    <w:p w:rsidR="00B40D9D" w:rsidRPr="00B40D9D" w:rsidRDefault="00B40D9D">
      <w:pPr>
        <w:rPr>
          <w:b/>
        </w:rPr>
      </w:pPr>
      <w:r w:rsidRPr="00B40D9D">
        <w:rPr>
          <w:b/>
        </w:rPr>
        <w:t>CARTERA:</w:t>
      </w:r>
    </w:p>
    <w:p w:rsidR="00B40D9D" w:rsidRDefault="00B40D9D">
      <w:r>
        <w:rPr>
          <w:noProof/>
          <w:lang w:eastAsia="es-MX"/>
        </w:rPr>
        <w:drawing>
          <wp:inline distT="0" distB="0" distL="0" distR="0" wp14:anchorId="3B2E59ED" wp14:editId="436A3799">
            <wp:extent cx="1667405" cy="287983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34" t="22473" r="45686" b="23699"/>
                    <a:stretch/>
                  </pic:blipFill>
                  <pic:spPr bwMode="auto">
                    <a:xfrm>
                      <a:off x="0" y="0"/>
                      <a:ext cx="1676338" cy="289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D9D" w:rsidRDefault="00B40D9D"/>
    <w:p w:rsidR="00B40D9D" w:rsidRDefault="00B40D9D">
      <w:r>
        <w:lastRenderedPageBreak/>
        <w:t xml:space="preserve">TAMBIEN SE ACTUALIZARÁ EL CAMPO DE </w:t>
      </w:r>
      <w:r w:rsidRPr="00B40D9D">
        <w:rPr>
          <w:b/>
        </w:rPr>
        <w:t>BASE EXTERNOS</w:t>
      </w:r>
      <w:r>
        <w:rPr>
          <w:b/>
        </w:rPr>
        <w:t xml:space="preserve"> </w:t>
      </w:r>
      <w:r w:rsidRPr="00B40D9D">
        <w:t xml:space="preserve">QUE ES LA BASE </w:t>
      </w:r>
      <w:r>
        <w:t xml:space="preserve">PARA </w:t>
      </w:r>
      <w:r w:rsidRPr="00B40D9D">
        <w:t xml:space="preserve">EL CALCULO DE LA </w:t>
      </w:r>
      <w:r w:rsidR="00B532C0" w:rsidRPr="00B40D9D">
        <w:t>COMISION</w:t>
      </w:r>
      <w:r w:rsidR="00B532C0">
        <w:t xml:space="preserve"> DEL PERSONAL EXTERNO</w:t>
      </w:r>
      <w:r w:rsidR="00B532C0">
        <w:rPr>
          <w:b/>
        </w:rPr>
        <w:t>:</w:t>
      </w:r>
    </w:p>
    <w:p w:rsidR="00B40D9D" w:rsidRDefault="00B40D9D">
      <w:r>
        <w:rPr>
          <w:noProof/>
          <w:lang w:eastAsia="es-MX"/>
        </w:rPr>
        <w:drawing>
          <wp:inline distT="0" distB="0" distL="0" distR="0" wp14:anchorId="3A3355D4" wp14:editId="228E492F">
            <wp:extent cx="3373820" cy="39144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638" t="26967" r="30143" b="18795"/>
                    <a:stretch/>
                  </pic:blipFill>
                  <pic:spPr bwMode="auto">
                    <a:xfrm>
                      <a:off x="0" y="0"/>
                      <a:ext cx="3376158" cy="391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D27" w:rsidRDefault="00B40D9D">
      <w:pPr>
        <w:rPr>
          <w:b/>
        </w:rPr>
      </w:pPr>
      <w:r>
        <w:t>SE DEBERA</w:t>
      </w:r>
      <w:r w:rsidR="00990731">
        <w:t>N</w:t>
      </w:r>
      <w:r>
        <w:t xml:space="preserve"> DE OMITIR LOS IMPORTES CUANDO EN LA DESCRIPCION </w:t>
      </w:r>
      <w:r w:rsidR="00990731">
        <w:t xml:space="preserve">DEL CAMPO </w:t>
      </w:r>
      <w:r w:rsidR="00990731" w:rsidRPr="00990731">
        <w:rPr>
          <w:b/>
        </w:rPr>
        <w:t>DSC1</w:t>
      </w:r>
      <w:r w:rsidR="00990731">
        <w:rPr>
          <w:b/>
        </w:rPr>
        <w:t xml:space="preserve"> O DSC2 </w:t>
      </w:r>
      <w:r w:rsidR="00990731" w:rsidRPr="00990731">
        <w:t>SE TENGAN LAS SIGUIENTES DESCRIPCIONES</w:t>
      </w:r>
      <w:r w:rsidR="00990731">
        <w:rPr>
          <w:b/>
        </w:rPr>
        <w:t xml:space="preserve"> :</w:t>
      </w:r>
      <w:r>
        <w:rPr>
          <w:noProof/>
          <w:lang w:eastAsia="es-MX"/>
        </w:rPr>
        <w:drawing>
          <wp:inline distT="0" distB="0" distL="0" distR="0" wp14:anchorId="5BC6C2EC" wp14:editId="17AD1650">
            <wp:extent cx="5917664" cy="2501462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3" t="34162" r="43059" b="28088"/>
                    <a:stretch/>
                  </pic:blipFill>
                  <pic:spPr bwMode="auto">
                    <a:xfrm>
                      <a:off x="0" y="0"/>
                      <a:ext cx="5931921" cy="250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995" w:rsidRDefault="00910995">
      <w:pPr>
        <w:rPr>
          <w:b/>
        </w:rPr>
      </w:pPr>
    </w:p>
    <w:p w:rsidR="00910995" w:rsidRDefault="00910995">
      <w:pPr>
        <w:rPr>
          <w:b/>
        </w:rPr>
      </w:pPr>
    </w:p>
    <w:p w:rsidR="00910995" w:rsidRDefault="00910995">
      <w:pPr>
        <w:rPr>
          <w:b/>
        </w:rPr>
      </w:pPr>
    </w:p>
    <w:p w:rsidR="00910995" w:rsidRDefault="00910995">
      <w:pPr>
        <w:rPr>
          <w:b/>
        </w:rPr>
      </w:pPr>
      <w:r>
        <w:rPr>
          <w:b/>
        </w:rPr>
        <w:lastRenderedPageBreak/>
        <w:t>EJEMPLO DE PANTALLA DE ASIGNACION DE CARTERA:</w:t>
      </w:r>
    </w:p>
    <w:p w:rsidR="00C207B8" w:rsidRDefault="00C207B8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317150</wp:posOffset>
                </wp:positionH>
                <wp:positionV relativeFrom="paragraph">
                  <wp:posOffset>3541395</wp:posOffset>
                </wp:positionV>
                <wp:extent cx="3079531" cy="262759"/>
                <wp:effectExtent l="0" t="0" r="26035" b="234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531" cy="2627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2AF9" id="Rectángulo 6" o:spid="_x0000_s1026" style="position:absolute;margin-left:24.95pt;margin-top:278.85pt;width:242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" filled="f" strokecolor="red" strokeweight="1.5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7CC061CB" wp14:editId="5A8415C9">
            <wp:extent cx="6096000" cy="4699462"/>
            <wp:effectExtent l="0" t="0" r="0" b="635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3297" t="17656" r="32171" b="7574"/>
                    <a:stretch/>
                  </pic:blipFill>
                  <pic:spPr bwMode="auto">
                    <a:xfrm>
                      <a:off x="0" y="0"/>
                      <a:ext cx="6112940" cy="471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07B8" w:rsidRDefault="00C207B8">
      <w:pPr>
        <w:rPr>
          <w:b/>
        </w:rPr>
      </w:pPr>
    </w:p>
    <w:p w:rsidR="00910995" w:rsidRDefault="00910995"/>
    <w:p w:rsidR="00910995" w:rsidRDefault="00910995"/>
    <w:sectPr w:rsidR="00910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9D"/>
    <w:rsid w:val="003C06B7"/>
    <w:rsid w:val="00910995"/>
    <w:rsid w:val="00990731"/>
    <w:rsid w:val="00B40D9D"/>
    <w:rsid w:val="00B532C0"/>
    <w:rsid w:val="00C207B8"/>
    <w:rsid w:val="00D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8CC3"/>
  <w15:chartTrackingRefBased/>
  <w15:docId w15:val="{AC4BE2CB-898A-4989-A6BC-70C418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González Martínez</dc:creator>
  <cp:keywords/>
  <dc:description/>
  <cp:lastModifiedBy>José Luis González Martínez</cp:lastModifiedBy>
  <cp:revision>4</cp:revision>
  <dcterms:created xsi:type="dcterms:W3CDTF">2019-10-14T18:04:00Z</dcterms:created>
  <dcterms:modified xsi:type="dcterms:W3CDTF">2019-10-14T22:49:00Z</dcterms:modified>
</cp:coreProperties>
</file>